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42961" w14:textId="43853419" w:rsidR="002D34F8" w:rsidRPr="002D34F8" w:rsidRDefault="00486C97" w:rsidP="002D34F8">
      <w:pPr>
        <w:spacing w:after="0" w:line="36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val="hr-BA" w:eastAsia="bs-Latn-BA"/>
        </w:rPr>
      </w:pPr>
      <w:r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JAVNI  POZIV ZA </w:t>
      </w:r>
      <w:r w:rsidR="002D34F8">
        <w:rPr>
          <w:rFonts w:ascii="Calibri" w:eastAsia="Times New Roman" w:hAnsi="Calibri" w:cs="Calibri"/>
          <w:b/>
          <w:bCs/>
          <w:color w:val="000000"/>
          <w:sz w:val="28"/>
          <w:szCs w:val="28"/>
          <w:lang w:val="hr-BA" w:eastAsia="bs-Latn-BA"/>
        </w:rPr>
        <w:t>ZA PODRŠKU</w:t>
      </w:r>
      <w:r w:rsidR="002D34F8" w:rsidRPr="002D34F8">
        <w:rPr>
          <w:rFonts w:ascii="Calibri" w:eastAsia="Times New Roman" w:hAnsi="Calibri" w:cs="Calibri"/>
          <w:b/>
          <w:bCs/>
          <w:color w:val="000000"/>
          <w:sz w:val="28"/>
          <w:szCs w:val="28"/>
          <w:lang w:val="hr-BA" w:eastAsia="bs-Latn-BA"/>
        </w:rPr>
        <w:t xml:space="preserve"> I POKROVITELJSTVO PROJEKTIMA </w:t>
      </w:r>
    </w:p>
    <w:p w14:paraId="23944349" w14:textId="41BC6B6F" w:rsidR="002D34F8" w:rsidRPr="002D34F8" w:rsidRDefault="002D34F8" w:rsidP="002D34F8">
      <w:pPr>
        <w:spacing w:after="0" w:line="36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val="hr-BA" w:eastAsia="bs-Latn-BA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val="hr-BA" w:eastAsia="bs-Latn-BA"/>
        </w:rPr>
        <w:t>ZA PROMOCIJU NAUKE</w:t>
      </w:r>
      <w:r w:rsidRPr="002D34F8">
        <w:rPr>
          <w:rFonts w:ascii="Calibri" w:eastAsia="Times New Roman" w:hAnsi="Calibri" w:cs="Calibri"/>
          <w:b/>
          <w:bCs/>
          <w:color w:val="000000"/>
          <w:sz w:val="28"/>
          <w:szCs w:val="28"/>
          <w:lang w:val="hr-BA" w:eastAsia="bs-Latn-BA"/>
        </w:rPr>
        <w:t xml:space="preserve"> U 2025. GODINI</w:t>
      </w:r>
    </w:p>
    <w:p w14:paraId="14E503C8" w14:textId="06E29B15" w:rsidR="00486C97" w:rsidRPr="00F4186D" w:rsidRDefault="00486C97" w:rsidP="002D34F8">
      <w:pPr>
        <w:spacing w:after="0" w:line="360" w:lineRule="auto"/>
        <w:jc w:val="center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  <w:r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Projekt</w:t>
      </w:r>
      <w:r w:rsidR="002D34F8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n</w:t>
      </w:r>
      <w:r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i prijedlozi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trebaju imati </w:t>
      </w:r>
      <w:r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dostižne mjerljive ciljeve u realnom vremenskom okviru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,</w:t>
      </w:r>
      <w:r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jasno definirane rezultate, ishode i ut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je</w:t>
      </w:r>
      <w:r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caje projekta i jasno opisan monitoring i evaluaciju projekta.</w:t>
      </w:r>
    </w:p>
    <w:p w14:paraId="30CEDB1C" w14:textId="77777777" w:rsidR="00486C97" w:rsidRDefault="00486C97" w:rsidP="00442C1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AB897A5" w14:textId="77777777" w:rsidR="00486C97" w:rsidRDefault="00486C97" w:rsidP="00442C1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66748">
        <w:rPr>
          <w:rFonts w:ascii="Arial" w:hAnsi="Arial" w:cs="Arial"/>
          <w:b/>
          <w:sz w:val="24"/>
          <w:szCs w:val="24"/>
        </w:rPr>
        <w:t>OPĆI KRITERIJI ZA OCJENJIVANJE PROGRAMA I PROJEKATA</w:t>
      </w:r>
    </w:p>
    <w:p w14:paraId="669E3994" w14:textId="77777777" w:rsidR="00486C97" w:rsidRDefault="00486C97" w:rsidP="00442C1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Opći kriteriji i podkriteriji su zajednički za sve programe.</w:t>
      </w:r>
    </w:p>
    <w:p w14:paraId="5F13DC26" w14:textId="77777777" w:rsidR="00486C97" w:rsidRPr="00466748" w:rsidRDefault="00486C97" w:rsidP="00442C1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9629" w:type="dxa"/>
        <w:tblLook w:val="04A0" w:firstRow="1" w:lastRow="0" w:firstColumn="1" w:lastColumn="0" w:noHBand="0" w:noVBand="1"/>
      </w:tblPr>
      <w:tblGrid>
        <w:gridCol w:w="7792"/>
        <w:gridCol w:w="1837"/>
      </w:tblGrid>
      <w:tr w:rsidR="00F7612B" w14:paraId="5CC4A1F6" w14:textId="77777777" w:rsidTr="008374C7">
        <w:tc>
          <w:tcPr>
            <w:tcW w:w="7792" w:type="dxa"/>
          </w:tcPr>
          <w:p w14:paraId="54ECA865" w14:textId="77777777" w:rsidR="00F7612B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KRITERIJI I PODKRITERIJI</w:t>
            </w:r>
          </w:p>
        </w:tc>
        <w:tc>
          <w:tcPr>
            <w:tcW w:w="1837" w:type="dxa"/>
            <w:vAlign w:val="center"/>
          </w:tcPr>
          <w:p w14:paraId="16051A0A" w14:textId="77777777" w:rsidR="00F7612B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BODOVI</w:t>
            </w:r>
          </w:p>
        </w:tc>
      </w:tr>
      <w:tr w:rsidR="00F7612B" w14:paraId="22912CB5" w14:textId="77777777" w:rsidTr="008374C7">
        <w:tc>
          <w:tcPr>
            <w:tcW w:w="7792" w:type="dxa"/>
          </w:tcPr>
          <w:p w14:paraId="7E863A46" w14:textId="754E69CA" w:rsidR="00F7612B" w:rsidRPr="004B15ED" w:rsidRDefault="00F7612B" w:rsidP="008374C7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  <w:b/>
              </w:rPr>
              <w:t>a) Usklađenost ciljeva programa ili projekta sa ciljevima i prioritetnim oblastima iz Strategije razvoja Federacij</w:t>
            </w:r>
            <w:r w:rsidR="00E15C99">
              <w:rPr>
                <w:rFonts w:ascii="Arial" w:hAnsi="Arial" w:cs="Arial"/>
                <w:b/>
              </w:rPr>
              <w:t>e Bosne i Hercegovine 2021-2027</w:t>
            </w:r>
          </w:p>
        </w:tc>
        <w:tc>
          <w:tcPr>
            <w:tcW w:w="1837" w:type="dxa"/>
            <w:vAlign w:val="center"/>
          </w:tcPr>
          <w:p w14:paraId="7E767C72" w14:textId="77777777" w:rsidR="00F7612B" w:rsidRPr="004B15ED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  <w:b/>
                <w:color w:val="FF0000"/>
              </w:rPr>
              <w:t>0 – 5</w:t>
            </w:r>
          </w:p>
        </w:tc>
      </w:tr>
      <w:tr w:rsidR="00F7612B" w14:paraId="58E51B96" w14:textId="77777777" w:rsidTr="008374C7">
        <w:tc>
          <w:tcPr>
            <w:tcW w:w="7792" w:type="dxa"/>
          </w:tcPr>
          <w:p w14:paraId="366CE902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</w:rPr>
              <w:t>Nije dokazana usklađenost</w:t>
            </w:r>
          </w:p>
        </w:tc>
        <w:tc>
          <w:tcPr>
            <w:tcW w:w="1837" w:type="dxa"/>
            <w:vAlign w:val="center"/>
          </w:tcPr>
          <w:p w14:paraId="0B33AF9F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F7612B" w14:paraId="46CB0A71" w14:textId="77777777" w:rsidTr="008374C7">
        <w:tc>
          <w:tcPr>
            <w:tcW w:w="7792" w:type="dxa"/>
          </w:tcPr>
          <w:p w14:paraId="68602581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</w:rPr>
              <w:t>Usklađenost djelimično dokazana</w:t>
            </w:r>
          </w:p>
        </w:tc>
        <w:tc>
          <w:tcPr>
            <w:tcW w:w="1837" w:type="dxa"/>
            <w:vAlign w:val="center"/>
          </w:tcPr>
          <w:p w14:paraId="4B8BA1CD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F7612B" w14:paraId="64AAAAFB" w14:textId="77777777" w:rsidTr="008374C7">
        <w:tc>
          <w:tcPr>
            <w:tcW w:w="7792" w:type="dxa"/>
          </w:tcPr>
          <w:p w14:paraId="765C6A23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U</w:t>
            </w:r>
            <w:r w:rsidRPr="004B15ED">
              <w:rPr>
                <w:rFonts w:ascii="Arial" w:hAnsi="Arial" w:cs="Arial"/>
              </w:rPr>
              <w:t>sklađenost</w:t>
            </w:r>
            <w:r>
              <w:rPr>
                <w:rFonts w:ascii="Arial" w:hAnsi="Arial" w:cs="Arial"/>
              </w:rPr>
              <w:t xml:space="preserve"> dokazana u značajnoj mjeri</w:t>
            </w:r>
          </w:p>
        </w:tc>
        <w:tc>
          <w:tcPr>
            <w:tcW w:w="1837" w:type="dxa"/>
            <w:vAlign w:val="center"/>
          </w:tcPr>
          <w:p w14:paraId="5260BFCB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F7612B" w14:paraId="0663BD06" w14:textId="77777777" w:rsidTr="008374C7">
        <w:trPr>
          <w:trHeight w:val="356"/>
        </w:trPr>
        <w:tc>
          <w:tcPr>
            <w:tcW w:w="7792" w:type="dxa"/>
          </w:tcPr>
          <w:p w14:paraId="026E5008" w14:textId="77777777" w:rsidR="00F7612B" w:rsidRPr="004B15ED" w:rsidRDefault="00F7612B" w:rsidP="008374C7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37" w:type="dxa"/>
            <w:vAlign w:val="center"/>
          </w:tcPr>
          <w:p w14:paraId="5D00E526" w14:textId="77777777" w:rsidR="00F7612B" w:rsidRPr="004B15ED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F7612B" w14:paraId="686E6045" w14:textId="77777777" w:rsidTr="008374C7">
        <w:tc>
          <w:tcPr>
            <w:tcW w:w="7792" w:type="dxa"/>
          </w:tcPr>
          <w:p w14:paraId="3B574DF8" w14:textId="77777777" w:rsidR="00F7612B" w:rsidRPr="005F4E4D" w:rsidRDefault="00F7612B" w:rsidP="008374C7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b) Kvalitet</w:t>
            </w:r>
            <w:r w:rsidRPr="004B15ED">
              <w:rPr>
                <w:rFonts w:ascii="Arial" w:hAnsi="Arial" w:cs="Arial"/>
                <w:b/>
              </w:rPr>
              <w:t xml:space="preserve"> i relevantnost prijave</w:t>
            </w:r>
          </w:p>
        </w:tc>
        <w:tc>
          <w:tcPr>
            <w:tcW w:w="1837" w:type="dxa"/>
            <w:vAlign w:val="center"/>
          </w:tcPr>
          <w:p w14:paraId="1F57052D" w14:textId="77777777" w:rsidR="00F7612B" w:rsidRPr="004B15ED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  <w:b/>
                <w:color w:val="FF0000"/>
              </w:rPr>
              <w:t xml:space="preserve">0 </w:t>
            </w:r>
            <w:r>
              <w:rPr>
                <w:rFonts w:ascii="Arial" w:hAnsi="Arial" w:cs="Arial"/>
                <w:b/>
                <w:color w:val="FF0000"/>
              </w:rPr>
              <w:t>–</w:t>
            </w:r>
            <w:r w:rsidRPr="004B15ED">
              <w:rPr>
                <w:rFonts w:ascii="Arial" w:hAnsi="Arial" w:cs="Arial"/>
                <w:b/>
                <w:color w:val="FF0000"/>
              </w:rPr>
              <w:t xml:space="preserve"> 5</w:t>
            </w:r>
          </w:p>
        </w:tc>
      </w:tr>
      <w:tr w:rsidR="00F7612B" w14:paraId="0C998190" w14:textId="77777777" w:rsidTr="008374C7">
        <w:tc>
          <w:tcPr>
            <w:tcW w:w="7792" w:type="dxa"/>
          </w:tcPr>
          <w:p w14:paraId="6D70177F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N</w:t>
            </w:r>
            <w:r w:rsidRPr="004B15ED">
              <w:rPr>
                <w:rFonts w:ascii="Arial" w:hAnsi="Arial" w:cs="Arial"/>
              </w:rPr>
              <w:t>isu jasno definirani ciljevi i načini provedbe projektnih aktivnosti</w:t>
            </w:r>
          </w:p>
        </w:tc>
        <w:tc>
          <w:tcPr>
            <w:tcW w:w="1837" w:type="dxa"/>
            <w:vAlign w:val="center"/>
          </w:tcPr>
          <w:p w14:paraId="00425A94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F7612B" w14:paraId="4C1D2731" w14:textId="77777777" w:rsidTr="008374C7">
        <w:tc>
          <w:tcPr>
            <w:tcW w:w="7792" w:type="dxa"/>
          </w:tcPr>
          <w:p w14:paraId="780C21B7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Do</w:t>
            </w:r>
            <w:r w:rsidRPr="004B15ED">
              <w:rPr>
                <w:rFonts w:ascii="Arial" w:hAnsi="Arial" w:cs="Arial"/>
              </w:rPr>
              <w:t>nekle su definirani ciljevi i načini provedbe projektnih aktivnosti</w:t>
            </w:r>
          </w:p>
        </w:tc>
        <w:tc>
          <w:tcPr>
            <w:tcW w:w="1837" w:type="dxa"/>
            <w:vAlign w:val="center"/>
          </w:tcPr>
          <w:p w14:paraId="04765EBD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F7612B" w14:paraId="4866C2E7" w14:textId="77777777" w:rsidTr="008374C7">
        <w:tc>
          <w:tcPr>
            <w:tcW w:w="7792" w:type="dxa"/>
          </w:tcPr>
          <w:p w14:paraId="157554ED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J</w:t>
            </w:r>
            <w:r w:rsidRPr="004B15ED">
              <w:rPr>
                <w:rFonts w:ascii="Arial" w:hAnsi="Arial" w:cs="Arial"/>
              </w:rPr>
              <w:t>asno su definirani ciljevi i načini provedbe projektnih aktivnosti</w:t>
            </w:r>
          </w:p>
        </w:tc>
        <w:tc>
          <w:tcPr>
            <w:tcW w:w="1837" w:type="dxa"/>
            <w:vAlign w:val="center"/>
          </w:tcPr>
          <w:p w14:paraId="5147BE92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F7612B" w14:paraId="655E3D78" w14:textId="77777777" w:rsidTr="008374C7">
        <w:tc>
          <w:tcPr>
            <w:tcW w:w="7792" w:type="dxa"/>
          </w:tcPr>
          <w:p w14:paraId="294FE5EC" w14:textId="77777777" w:rsidR="00F7612B" w:rsidRPr="004B15ED" w:rsidRDefault="00F7612B" w:rsidP="008374C7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37" w:type="dxa"/>
            <w:vAlign w:val="center"/>
          </w:tcPr>
          <w:p w14:paraId="79344594" w14:textId="77777777" w:rsidR="00F7612B" w:rsidRPr="004B15ED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F7612B" w14:paraId="24EE5C6E" w14:textId="77777777" w:rsidTr="008374C7">
        <w:tc>
          <w:tcPr>
            <w:tcW w:w="7792" w:type="dxa"/>
          </w:tcPr>
          <w:p w14:paraId="6B69046D" w14:textId="77777777" w:rsidR="00F7612B" w:rsidRPr="005F4E4D" w:rsidRDefault="00F7612B" w:rsidP="008374C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lang w:val="hr-BA"/>
              </w:rPr>
            </w:pPr>
            <w:r w:rsidRPr="004B15ED">
              <w:rPr>
                <w:rFonts w:ascii="Arial" w:hAnsi="Arial" w:cs="Arial"/>
                <w:b/>
                <w:bCs/>
                <w:lang w:val="hr-BA"/>
              </w:rPr>
              <w:t>c) Organizacijski i finan</w:t>
            </w:r>
            <w:r>
              <w:rPr>
                <w:rFonts w:ascii="Arial" w:hAnsi="Arial" w:cs="Arial"/>
                <w:b/>
                <w:bCs/>
                <w:lang w:val="hr-BA"/>
              </w:rPr>
              <w:t>s</w:t>
            </w:r>
            <w:r w:rsidRPr="004B15ED">
              <w:rPr>
                <w:rFonts w:ascii="Arial" w:hAnsi="Arial" w:cs="Arial"/>
                <w:b/>
                <w:bCs/>
                <w:lang w:val="hr-BA"/>
              </w:rPr>
              <w:t>ijski kapacitet ponosi</w:t>
            </w:r>
            <w:r>
              <w:rPr>
                <w:rFonts w:ascii="Arial" w:hAnsi="Arial" w:cs="Arial"/>
                <w:b/>
                <w:bCs/>
                <w:lang w:val="hr-BA"/>
              </w:rPr>
              <w:t>oca</w:t>
            </w:r>
            <w:r w:rsidRPr="004B15ED">
              <w:rPr>
                <w:rFonts w:ascii="Arial" w:hAnsi="Arial" w:cs="Arial"/>
                <w:b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hr-BA"/>
              </w:rPr>
              <w:t>aplikacije</w:t>
            </w:r>
          </w:p>
        </w:tc>
        <w:tc>
          <w:tcPr>
            <w:tcW w:w="1837" w:type="dxa"/>
            <w:vAlign w:val="center"/>
          </w:tcPr>
          <w:p w14:paraId="36DBAFA7" w14:textId="77777777" w:rsidR="00F7612B" w:rsidRPr="004B15ED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5</w:t>
            </w:r>
          </w:p>
        </w:tc>
      </w:tr>
      <w:tr w:rsidR="00F7612B" w14:paraId="2D688EB0" w14:textId="77777777" w:rsidTr="008374C7">
        <w:tc>
          <w:tcPr>
            <w:tcW w:w="7792" w:type="dxa"/>
          </w:tcPr>
          <w:p w14:paraId="675CBBBB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Podnosilac aplikacije nema dovoljan organizacijski i finansijski kapacitet</w:t>
            </w:r>
          </w:p>
        </w:tc>
        <w:tc>
          <w:tcPr>
            <w:tcW w:w="1837" w:type="dxa"/>
            <w:vAlign w:val="center"/>
          </w:tcPr>
          <w:p w14:paraId="6B9AD19E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F7612B" w14:paraId="0A88C05F" w14:textId="77777777" w:rsidTr="008374C7">
        <w:tc>
          <w:tcPr>
            <w:tcW w:w="7792" w:type="dxa"/>
          </w:tcPr>
          <w:p w14:paraId="1F36CC2F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Podnosilac aplikacije donekle ima organizacijski i finansijski kapacitet</w:t>
            </w:r>
          </w:p>
        </w:tc>
        <w:tc>
          <w:tcPr>
            <w:tcW w:w="1837" w:type="dxa"/>
            <w:vAlign w:val="center"/>
          </w:tcPr>
          <w:p w14:paraId="1443DD2D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F7612B" w14:paraId="30C5E8BA" w14:textId="77777777" w:rsidTr="008374C7">
        <w:tc>
          <w:tcPr>
            <w:tcW w:w="7792" w:type="dxa"/>
          </w:tcPr>
          <w:p w14:paraId="3B48B8C1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Podnosilac aplikacije ima značajan organizacijski i finansijski kapacitet</w:t>
            </w:r>
          </w:p>
        </w:tc>
        <w:tc>
          <w:tcPr>
            <w:tcW w:w="1837" w:type="dxa"/>
            <w:vAlign w:val="center"/>
          </w:tcPr>
          <w:p w14:paraId="6FE49F73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F7612B" w14:paraId="6F24160F" w14:textId="77777777" w:rsidTr="008374C7">
        <w:tc>
          <w:tcPr>
            <w:tcW w:w="7792" w:type="dxa"/>
          </w:tcPr>
          <w:p w14:paraId="337DFB6B" w14:textId="77777777" w:rsidR="00F7612B" w:rsidRPr="004B15ED" w:rsidRDefault="00F7612B" w:rsidP="008374C7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0322F52B" w14:textId="77777777" w:rsidR="00F7612B" w:rsidRPr="004B15ED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F7612B" w14:paraId="13EACEDE" w14:textId="77777777" w:rsidTr="008374C7">
        <w:trPr>
          <w:trHeight w:val="661"/>
        </w:trPr>
        <w:tc>
          <w:tcPr>
            <w:tcW w:w="7792" w:type="dxa"/>
          </w:tcPr>
          <w:p w14:paraId="566F3A6E" w14:textId="77777777" w:rsidR="00F7612B" w:rsidRPr="005F4E4D" w:rsidRDefault="00F7612B" w:rsidP="008374C7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d) Očekivani u</w:t>
            </w:r>
            <w:r w:rsidRPr="00466748">
              <w:rPr>
                <w:rFonts w:ascii="Arial" w:hAnsi="Arial" w:cs="Arial"/>
                <w:b/>
              </w:rPr>
              <w:t>tjecaj projekta</w:t>
            </w:r>
          </w:p>
        </w:tc>
        <w:tc>
          <w:tcPr>
            <w:tcW w:w="1837" w:type="dxa"/>
            <w:vAlign w:val="center"/>
          </w:tcPr>
          <w:p w14:paraId="04217DFC" w14:textId="77777777" w:rsidR="00F7612B" w:rsidRPr="004B15ED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5</w:t>
            </w:r>
          </w:p>
        </w:tc>
      </w:tr>
      <w:tr w:rsidR="00F7612B" w14:paraId="32768D49" w14:textId="77777777" w:rsidTr="008374C7">
        <w:tc>
          <w:tcPr>
            <w:tcW w:w="7792" w:type="dxa"/>
          </w:tcPr>
          <w:p w14:paraId="320ED578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Utjecaj programa nije uopće obrazložen i potkrijepljen</w:t>
            </w:r>
          </w:p>
        </w:tc>
        <w:tc>
          <w:tcPr>
            <w:tcW w:w="1837" w:type="dxa"/>
            <w:vAlign w:val="center"/>
          </w:tcPr>
          <w:p w14:paraId="7E20269F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F7612B" w14:paraId="739C4F59" w14:textId="77777777" w:rsidTr="008374C7">
        <w:tc>
          <w:tcPr>
            <w:tcW w:w="7792" w:type="dxa"/>
          </w:tcPr>
          <w:p w14:paraId="0916F62D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Utjecaj programa nije dovoljno obrazložen i potkrijepljen</w:t>
            </w:r>
          </w:p>
        </w:tc>
        <w:tc>
          <w:tcPr>
            <w:tcW w:w="1837" w:type="dxa"/>
            <w:vAlign w:val="center"/>
          </w:tcPr>
          <w:p w14:paraId="50EEC8DB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F7612B" w14:paraId="0C5BA1A5" w14:textId="77777777" w:rsidTr="008374C7">
        <w:tc>
          <w:tcPr>
            <w:tcW w:w="7792" w:type="dxa"/>
          </w:tcPr>
          <w:p w14:paraId="4E9D08B6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Utjecaj programa je donekle obrazložen i potkrijepljen</w:t>
            </w:r>
          </w:p>
        </w:tc>
        <w:tc>
          <w:tcPr>
            <w:tcW w:w="1837" w:type="dxa"/>
            <w:vAlign w:val="center"/>
          </w:tcPr>
          <w:p w14:paraId="7963FFDC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F7612B" w14:paraId="7C0458A5" w14:textId="77777777" w:rsidTr="008374C7">
        <w:tc>
          <w:tcPr>
            <w:tcW w:w="7792" w:type="dxa"/>
          </w:tcPr>
          <w:p w14:paraId="32550132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Utjecaj programa je dovoljno obrazložen i potkrijepljen</w:t>
            </w:r>
          </w:p>
        </w:tc>
        <w:tc>
          <w:tcPr>
            <w:tcW w:w="1837" w:type="dxa"/>
            <w:vAlign w:val="center"/>
          </w:tcPr>
          <w:p w14:paraId="021BB53B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F7612B" w14:paraId="4EBE59CA" w14:textId="77777777" w:rsidTr="008374C7">
        <w:tc>
          <w:tcPr>
            <w:tcW w:w="7792" w:type="dxa"/>
          </w:tcPr>
          <w:p w14:paraId="4DC9A555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4BD8944E" w14:textId="77777777" w:rsidR="00F7612B" w:rsidRPr="004B15ED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F7612B" w14:paraId="174379E9" w14:textId="77777777" w:rsidTr="008374C7">
        <w:tc>
          <w:tcPr>
            <w:tcW w:w="7792" w:type="dxa"/>
          </w:tcPr>
          <w:p w14:paraId="778771F9" w14:textId="77777777" w:rsidR="00F7612B" w:rsidRPr="005F4E4D" w:rsidRDefault="00F7612B" w:rsidP="008374C7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Pr="00466748">
              <w:rPr>
                <w:rFonts w:ascii="Arial" w:hAnsi="Arial" w:cs="Arial"/>
                <w:b/>
              </w:rPr>
              <w:t xml:space="preserve">) </w:t>
            </w:r>
            <w:r w:rsidRPr="005B547D">
              <w:rPr>
                <w:rFonts w:ascii="Arial" w:hAnsi="Arial" w:cs="Arial"/>
                <w:b/>
              </w:rPr>
              <w:t xml:space="preserve">Uspješnost programiranja </w:t>
            </w:r>
            <w:r>
              <w:rPr>
                <w:rFonts w:ascii="Arial" w:hAnsi="Arial" w:cs="Arial"/>
                <w:b/>
              </w:rPr>
              <w:t xml:space="preserve">budžeta </w:t>
            </w:r>
            <w:r w:rsidRPr="005B547D">
              <w:rPr>
                <w:rFonts w:ascii="Arial" w:hAnsi="Arial" w:cs="Arial"/>
                <w:b/>
              </w:rPr>
              <w:t xml:space="preserve">projekta u odnosu na postavljene </w:t>
            </w:r>
            <w:r>
              <w:rPr>
                <w:rFonts w:ascii="Arial" w:hAnsi="Arial" w:cs="Arial"/>
                <w:b/>
              </w:rPr>
              <w:lastRenderedPageBreak/>
              <w:t xml:space="preserve">uslove </w:t>
            </w:r>
            <w:r w:rsidRPr="005B547D">
              <w:rPr>
                <w:rFonts w:ascii="Arial" w:hAnsi="Arial" w:cs="Arial"/>
                <w:b/>
              </w:rPr>
              <w:t>finan</w:t>
            </w:r>
            <w:r>
              <w:rPr>
                <w:rFonts w:ascii="Arial" w:hAnsi="Arial" w:cs="Arial"/>
                <w:b/>
              </w:rPr>
              <w:t>s</w:t>
            </w:r>
            <w:r w:rsidRPr="005B547D">
              <w:rPr>
                <w:rFonts w:ascii="Arial" w:hAnsi="Arial" w:cs="Arial"/>
                <w:b/>
              </w:rPr>
              <w:t>iranja</w:t>
            </w:r>
          </w:p>
        </w:tc>
        <w:tc>
          <w:tcPr>
            <w:tcW w:w="1837" w:type="dxa"/>
            <w:vAlign w:val="center"/>
          </w:tcPr>
          <w:p w14:paraId="222C4443" w14:textId="77777777" w:rsidR="00F7612B" w:rsidRPr="004B15ED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lastRenderedPageBreak/>
              <w:t>1 – 5</w:t>
            </w:r>
          </w:p>
        </w:tc>
      </w:tr>
      <w:tr w:rsidR="00F7612B" w14:paraId="7ADE9294" w14:textId="77777777" w:rsidTr="008374C7">
        <w:tc>
          <w:tcPr>
            <w:tcW w:w="7792" w:type="dxa"/>
          </w:tcPr>
          <w:p w14:paraId="12A8A2A2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Budžet ne odražava u velikoj mjeri usmjerenost na cilj projekta</w:t>
            </w:r>
          </w:p>
        </w:tc>
        <w:tc>
          <w:tcPr>
            <w:tcW w:w="1837" w:type="dxa"/>
            <w:vAlign w:val="center"/>
          </w:tcPr>
          <w:p w14:paraId="6A73E329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F7612B" w14:paraId="583BE635" w14:textId="77777777" w:rsidTr="008374C7">
        <w:tc>
          <w:tcPr>
            <w:tcW w:w="7792" w:type="dxa"/>
          </w:tcPr>
          <w:p w14:paraId="47AA2D2E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Budžet u značajnoj mjeri odražava usmjerenost na cilj projekta</w:t>
            </w:r>
          </w:p>
        </w:tc>
        <w:tc>
          <w:tcPr>
            <w:tcW w:w="1837" w:type="dxa"/>
            <w:vAlign w:val="center"/>
          </w:tcPr>
          <w:p w14:paraId="66940976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F7612B" w14:paraId="06B71A72" w14:textId="77777777" w:rsidTr="008374C7">
        <w:tc>
          <w:tcPr>
            <w:tcW w:w="7792" w:type="dxa"/>
          </w:tcPr>
          <w:p w14:paraId="0CFB6024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Budžet u najvećoj mjeri odražava usmjerenost na cilj projekta</w:t>
            </w:r>
          </w:p>
        </w:tc>
        <w:tc>
          <w:tcPr>
            <w:tcW w:w="1837" w:type="dxa"/>
            <w:vAlign w:val="center"/>
          </w:tcPr>
          <w:p w14:paraId="22A3F33C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F7612B" w14:paraId="3357A16E" w14:textId="77777777" w:rsidTr="008374C7">
        <w:tc>
          <w:tcPr>
            <w:tcW w:w="7792" w:type="dxa"/>
          </w:tcPr>
          <w:p w14:paraId="397E2C21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386FC7FA" w14:textId="77777777" w:rsidR="00F7612B" w:rsidRPr="004B15ED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F7612B" w14:paraId="7EBE6D83" w14:textId="77777777" w:rsidTr="008374C7">
        <w:tc>
          <w:tcPr>
            <w:tcW w:w="7792" w:type="dxa"/>
          </w:tcPr>
          <w:p w14:paraId="43D8CA1C" w14:textId="77777777" w:rsidR="00F7612B" w:rsidRPr="004B15ED" w:rsidRDefault="00F7612B" w:rsidP="008374C7">
            <w:pPr>
              <w:spacing w:after="0"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f) Omjer specificiranih iznosa u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budžetu</w:t>
            </w:r>
            <w:r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programa ili projekta navedenih za dodjelu od Ministarstva, iznos za sufinan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s</w:t>
            </w:r>
            <w:r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iranje i iznos vlastitih sredstava</w:t>
            </w:r>
          </w:p>
        </w:tc>
        <w:tc>
          <w:tcPr>
            <w:tcW w:w="1837" w:type="dxa"/>
            <w:vAlign w:val="center"/>
          </w:tcPr>
          <w:p w14:paraId="6ECE6325" w14:textId="77777777" w:rsidR="00F7612B" w:rsidRPr="004B15ED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3</w:t>
            </w:r>
          </w:p>
        </w:tc>
      </w:tr>
      <w:tr w:rsidR="00F7612B" w14:paraId="03F2D672" w14:textId="77777777" w:rsidTr="008374C7">
        <w:tc>
          <w:tcPr>
            <w:tcW w:w="7792" w:type="dxa"/>
          </w:tcPr>
          <w:p w14:paraId="6A7C2A28" w14:textId="77777777" w:rsidR="00F7612B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Sredstva tražena od Ministarstva su dominantna u budžetu projekta </w:t>
            </w:r>
          </w:p>
          <w:p w14:paraId="386A2C34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(preko 90%)</w:t>
            </w:r>
          </w:p>
        </w:tc>
        <w:tc>
          <w:tcPr>
            <w:tcW w:w="1837" w:type="dxa"/>
            <w:vAlign w:val="center"/>
          </w:tcPr>
          <w:p w14:paraId="5C2EA167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F7612B" w14:paraId="38427049" w14:textId="77777777" w:rsidTr="008374C7">
        <w:tc>
          <w:tcPr>
            <w:tcW w:w="7792" w:type="dxa"/>
          </w:tcPr>
          <w:p w14:paraId="161987B8" w14:textId="77777777" w:rsidR="00F7612B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Sredstva tražena od Ministarstva su značajna u budžetu projekta </w:t>
            </w:r>
          </w:p>
          <w:p w14:paraId="6C784913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(od 70 – 90%)</w:t>
            </w:r>
          </w:p>
        </w:tc>
        <w:tc>
          <w:tcPr>
            <w:tcW w:w="1837" w:type="dxa"/>
            <w:vAlign w:val="center"/>
          </w:tcPr>
          <w:p w14:paraId="5D9856AF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F7612B" w14:paraId="2042B636" w14:textId="77777777" w:rsidTr="008374C7">
        <w:tc>
          <w:tcPr>
            <w:tcW w:w="7792" w:type="dxa"/>
          </w:tcPr>
          <w:p w14:paraId="67DA6BE5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Sredstva tražena od Ministarstva su podrška u budžetu projekta (manje od 70%)</w:t>
            </w:r>
          </w:p>
        </w:tc>
        <w:tc>
          <w:tcPr>
            <w:tcW w:w="1837" w:type="dxa"/>
            <w:vAlign w:val="center"/>
          </w:tcPr>
          <w:p w14:paraId="416A260E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F7612B" w14:paraId="65EA5B3B" w14:textId="77777777" w:rsidTr="008374C7">
        <w:tc>
          <w:tcPr>
            <w:tcW w:w="7792" w:type="dxa"/>
          </w:tcPr>
          <w:p w14:paraId="3A550844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6B2AD997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F7612B" w14:paraId="53E88331" w14:textId="77777777" w:rsidTr="008374C7">
        <w:tc>
          <w:tcPr>
            <w:tcW w:w="7792" w:type="dxa"/>
          </w:tcPr>
          <w:p w14:paraId="6ABADD7E" w14:textId="77777777" w:rsidR="00F7612B" w:rsidRPr="005F4E4D" w:rsidRDefault="00F7612B" w:rsidP="008374C7">
            <w:pPr>
              <w:spacing w:after="0" w:line="36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306FE7">
              <w:rPr>
                <w:rFonts w:ascii="Arial" w:hAnsi="Arial" w:cs="Arial"/>
                <w:b/>
                <w:color w:val="000000" w:themeColor="text1"/>
              </w:rPr>
              <w:t xml:space="preserve">g) </w:t>
            </w:r>
            <w:r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>Predviđena uspješnost upravljanja potencijalnim rizicima i problemima u provedbi projekta</w:t>
            </w:r>
          </w:p>
        </w:tc>
        <w:tc>
          <w:tcPr>
            <w:tcW w:w="1837" w:type="dxa"/>
            <w:vAlign w:val="center"/>
          </w:tcPr>
          <w:p w14:paraId="1DD01CAB" w14:textId="77777777" w:rsidR="00F7612B" w:rsidRPr="004B15ED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5</w:t>
            </w:r>
          </w:p>
        </w:tc>
      </w:tr>
      <w:tr w:rsidR="00F7612B" w14:paraId="12D14B53" w14:textId="77777777" w:rsidTr="008374C7">
        <w:tc>
          <w:tcPr>
            <w:tcW w:w="7792" w:type="dxa"/>
          </w:tcPr>
          <w:p w14:paraId="19FDDC0D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Podnosilac aplikacije nije pojasnio rizike u provedbi projekta niti kako će njima uspješno upravljati</w:t>
            </w:r>
          </w:p>
        </w:tc>
        <w:tc>
          <w:tcPr>
            <w:tcW w:w="1837" w:type="dxa"/>
            <w:vAlign w:val="center"/>
          </w:tcPr>
          <w:p w14:paraId="3AEF8BC1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F7612B" w14:paraId="0F94D59B" w14:textId="77777777" w:rsidTr="008374C7">
        <w:tc>
          <w:tcPr>
            <w:tcW w:w="7792" w:type="dxa"/>
          </w:tcPr>
          <w:p w14:paraId="02436B53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Podnosilac aplikacije je pojasnio rizike u provedbi projekta ali nije dovoljno pojasnio kako će njima uspješno upravljati</w:t>
            </w:r>
          </w:p>
        </w:tc>
        <w:tc>
          <w:tcPr>
            <w:tcW w:w="1837" w:type="dxa"/>
            <w:vAlign w:val="center"/>
          </w:tcPr>
          <w:p w14:paraId="6F78FD28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F7612B" w14:paraId="6961CDA2" w14:textId="77777777" w:rsidTr="008374C7">
        <w:tc>
          <w:tcPr>
            <w:tcW w:w="7792" w:type="dxa"/>
          </w:tcPr>
          <w:p w14:paraId="5BD35F44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Podnosilac aplikacije je pojasnio rizike u provedbi projekta i djelomično je pojasnio kako će njima uspješno upravljati</w:t>
            </w:r>
          </w:p>
        </w:tc>
        <w:tc>
          <w:tcPr>
            <w:tcW w:w="1837" w:type="dxa"/>
            <w:vAlign w:val="center"/>
          </w:tcPr>
          <w:p w14:paraId="56FAAA3D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F7612B" w14:paraId="5B570081" w14:textId="77777777" w:rsidTr="008374C7">
        <w:tc>
          <w:tcPr>
            <w:tcW w:w="7792" w:type="dxa"/>
          </w:tcPr>
          <w:p w14:paraId="681ABA22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Podnosilac aplikacije je pojasnio rizike u provedbi projekta i u potpunosti i precizno je pojasnio kako će njima uspješno upravljati</w:t>
            </w:r>
          </w:p>
        </w:tc>
        <w:tc>
          <w:tcPr>
            <w:tcW w:w="1837" w:type="dxa"/>
            <w:vAlign w:val="center"/>
          </w:tcPr>
          <w:p w14:paraId="646394F9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F7612B" w14:paraId="231F645C" w14:textId="77777777" w:rsidTr="008374C7">
        <w:tc>
          <w:tcPr>
            <w:tcW w:w="7792" w:type="dxa"/>
          </w:tcPr>
          <w:p w14:paraId="33BB2BDB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2E8E45FA" w14:textId="77777777" w:rsidR="00F7612B" w:rsidRPr="004B15ED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F7612B" w14:paraId="6B1C7333" w14:textId="77777777" w:rsidTr="008374C7">
        <w:tc>
          <w:tcPr>
            <w:tcW w:w="7792" w:type="dxa"/>
          </w:tcPr>
          <w:p w14:paraId="0659DD6A" w14:textId="77777777" w:rsidR="00F7612B" w:rsidRPr="005F4E4D" w:rsidRDefault="00F7612B" w:rsidP="008374C7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h) Predviđena vidljivost promocije rezultata projekta u sklopu programa "Dan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nauke</w:t>
            </w:r>
            <w:r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u Federaciji BiH"</w:t>
            </w:r>
          </w:p>
        </w:tc>
        <w:tc>
          <w:tcPr>
            <w:tcW w:w="1837" w:type="dxa"/>
            <w:vAlign w:val="center"/>
          </w:tcPr>
          <w:p w14:paraId="408FE3A1" w14:textId="77777777" w:rsidR="00F7612B" w:rsidRPr="004B15ED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2</w:t>
            </w:r>
          </w:p>
        </w:tc>
      </w:tr>
      <w:tr w:rsidR="00F7612B" w14:paraId="50F7C72E" w14:textId="77777777" w:rsidTr="008374C7">
        <w:tc>
          <w:tcPr>
            <w:tcW w:w="7792" w:type="dxa"/>
          </w:tcPr>
          <w:p w14:paraId="3D7C51F4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Projekt nije predviđeno da bude promovisan na „Dan </w:t>
            </w:r>
            <w:r w:rsidRPr="005F4E4D">
              <w:rPr>
                <w:rFonts w:ascii="Arial" w:hAnsi="Arial" w:cs="Arial"/>
                <w:bCs/>
                <w:color w:val="000000" w:themeColor="text1"/>
              </w:rPr>
              <w:t xml:space="preserve">nauke </w:t>
            </w:r>
            <w:r>
              <w:rPr>
                <w:rFonts w:ascii="Arial" w:hAnsi="Arial" w:cs="Arial"/>
                <w:bCs/>
                <w:color w:val="000000" w:themeColor="text1"/>
              </w:rPr>
              <w:t>u Federaciji BiH“</w:t>
            </w:r>
          </w:p>
        </w:tc>
        <w:tc>
          <w:tcPr>
            <w:tcW w:w="1837" w:type="dxa"/>
            <w:vAlign w:val="center"/>
          </w:tcPr>
          <w:p w14:paraId="6560E32B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F7612B" w14:paraId="19F9F4AF" w14:textId="77777777" w:rsidTr="008374C7">
        <w:tc>
          <w:tcPr>
            <w:tcW w:w="7792" w:type="dxa"/>
          </w:tcPr>
          <w:p w14:paraId="4CA11264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Predviđeno je da projekt bude promovisan na „Dan </w:t>
            </w:r>
            <w:r w:rsidRPr="005F4E4D">
              <w:rPr>
                <w:rFonts w:ascii="Arial" w:hAnsi="Arial" w:cs="Arial"/>
                <w:bCs/>
                <w:color w:val="000000" w:themeColor="text1"/>
              </w:rPr>
              <w:t xml:space="preserve">nauke </w:t>
            </w:r>
            <w:r>
              <w:rPr>
                <w:rFonts w:ascii="Arial" w:hAnsi="Arial" w:cs="Arial"/>
                <w:bCs/>
                <w:color w:val="000000" w:themeColor="text1"/>
              </w:rPr>
              <w:t>u Federaciji BiH“ ali nisu navedene konkretne pojedinosti</w:t>
            </w:r>
          </w:p>
        </w:tc>
        <w:tc>
          <w:tcPr>
            <w:tcW w:w="1837" w:type="dxa"/>
            <w:vAlign w:val="center"/>
          </w:tcPr>
          <w:p w14:paraId="5A4B68A2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F7612B" w14:paraId="3B6E2F80" w14:textId="77777777" w:rsidTr="008374C7">
        <w:tc>
          <w:tcPr>
            <w:tcW w:w="7792" w:type="dxa"/>
          </w:tcPr>
          <w:p w14:paraId="252C8B48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Predviđeno je da projekt bude promovisan na „Dan </w:t>
            </w:r>
            <w:r w:rsidRPr="005F4E4D">
              <w:rPr>
                <w:rFonts w:ascii="Arial" w:hAnsi="Arial" w:cs="Arial"/>
                <w:bCs/>
                <w:color w:val="000000" w:themeColor="text1"/>
              </w:rPr>
              <w:t xml:space="preserve">nauke </w:t>
            </w:r>
            <w:r>
              <w:rPr>
                <w:rFonts w:ascii="Arial" w:hAnsi="Arial" w:cs="Arial"/>
                <w:bCs/>
                <w:color w:val="000000" w:themeColor="text1"/>
              </w:rPr>
              <w:t>u Federaciji BiH“ i konkretno je pojašnjeno na koji način i u kojem opsegu</w:t>
            </w:r>
          </w:p>
        </w:tc>
        <w:tc>
          <w:tcPr>
            <w:tcW w:w="1837" w:type="dxa"/>
            <w:vAlign w:val="center"/>
          </w:tcPr>
          <w:p w14:paraId="38E81B5A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F7612B" w14:paraId="358AF69F" w14:textId="77777777" w:rsidTr="008374C7">
        <w:tc>
          <w:tcPr>
            <w:tcW w:w="7792" w:type="dxa"/>
          </w:tcPr>
          <w:p w14:paraId="49D22DE6" w14:textId="5C3D5C1F" w:rsidR="00F7612B" w:rsidRPr="004B15ED" w:rsidRDefault="00F7612B" w:rsidP="00E15C99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1F37AA3F" w14:textId="77777777" w:rsidR="00F7612B" w:rsidRPr="004B15ED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F7612B" w14:paraId="6C335F6A" w14:textId="77777777" w:rsidTr="008374C7">
        <w:tc>
          <w:tcPr>
            <w:tcW w:w="7792" w:type="dxa"/>
          </w:tcPr>
          <w:p w14:paraId="2F241365" w14:textId="77777777" w:rsidR="00F7612B" w:rsidRPr="005F4E4D" w:rsidRDefault="00F7612B" w:rsidP="008374C7">
            <w:pPr>
              <w:spacing w:after="0" w:line="36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EE2025">
              <w:rPr>
                <w:rFonts w:ascii="Arial" w:hAnsi="Arial" w:cs="Arial"/>
                <w:b/>
                <w:color w:val="000000" w:themeColor="text1"/>
              </w:rPr>
              <w:t xml:space="preserve">i) </w:t>
            </w:r>
            <w:r w:rsidRPr="00EE2025">
              <w:rPr>
                <w:rFonts w:ascii="Arial" w:hAnsi="Arial" w:cs="Arial"/>
                <w:b/>
                <w:color w:val="000000"/>
                <w:shd w:val="clear" w:color="auto" w:fill="FFFFFF"/>
              </w:rPr>
              <w:t>Predviđeni etički standardi u prijedlogu projekta</w:t>
            </w:r>
          </w:p>
        </w:tc>
        <w:tc>
          <w:tcPr>
            <w:tcW w:w="1837" w:type="dxa"/>
            <w:vAlign w:val="center"/>
          </w:tcPr>
          <w:p w14:paraId="1608D72C" w14:textId="77777777" w:rsidR="00F7612B" w:rsidRPr="004B15ED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2</w:t>
            </w:r>
          </w:p>
        </w:tc>
      </w:tr>
      <w:tr w:rsidR="00F7612B" w14:paraId="6076F8D8" w14:textId="77777777" w:rsidTr="008374C7">
        <w:tc>
          <w:tcPr>
            <w:tcW w:w="7792" w:type="dxa"/>
          </w:tcPr>
          <w:p w14:paraId="09E05AB3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Nisu predviđeni formalno definirani etički standardi u provedbi projekta</w:t>
            </w:r>
          </w:p>
        </w:tc>
        <w:tc>
          <w:tcPr>
            <w:tcW w:w="1837" w:type="dxa"/>
            <w:vAlign w:val="center"/>
          </w:tcPr>
          <w:p w14:paraId="7F043BCC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F7612B" w14:paraId="6E542F07" w14:textId="77777777" w:rsidTr="008374C7">
        <w:tc>
          <w:tcPr>
            <w:tcW w:w="7792" w:type="dxa"/>
          </w:tcPr>
          <w:p w14:paraId="4F355A7F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>Formalno definirani etički standardi su predviđeni u provedbi projekta ali nije jasno opisano na koji način će se primjenjivati</w:t>
            </w:r>
          </w:p>
        </w:tc>
        <w:tc>
          <w:tcPr>
            <w:tcW w:w="1837" w:type="dxa"/>
            <w:vAlign w:val="center"/>
          </w:tcPr>
          <w:p w14:paraId="4CDDA6C8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F7612B" w14:paraId="73B6DD6A" w14:textId="77777777" w:rsidTr="008374C7">
        <w:tc>
          <w:tcPr>
            <w:tcW w:w="7792" w:type="dxa"/>
          </w:tcPr>
          <w:p w14:paraId="2E9D20B9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Formalno definirani etički standardi su predviđeni u provedbi projekta i jasno je opisano na koji način će se primjenjivati</w:t>
            </w:r>
          </w:p>
        </w:tc>
        <w:tc>
          <w:tcPr>
            <w:tcW w:w="1837" w:type="dxa"/>
            <w:vAlign w:val="center"/>
          </w:tcPr>
          <w:p w14:paraId="5CFD1260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F7612B" w14:paraId="2828E27C" w14:textId="77777777" w:rsidTr="008374C7">
        <w:tc>
          <w:tcPr>
            <w:tcW w:w="7792" w:type="dxa"/>
          </w:tcPr>
          <w:p w14:paraId="495924F7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7BEC0280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F7612B" w14:paraId="3F646649" w14:textId="77777777" w:rsidTr="008374C7">
        <w:tc>
          <w:tcPr>
            <w:tcW w:w="7792" w:type="dxa"/>
          </w:tcPr>
          <w:p w14:paraId="43857DCC" w14:textId="77777777" w:rsidR="00F7612B" w:rsidRPr="005F4E4D" w:rsidRDefault="00F7612B" w:rsidP="008374C7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j) Predviđeni značaj za postizanje Globalnih ciljeva za održivi razvoj UN (SDG)</w:t>
            </w:r>
          </w:p>
        </w:tc>
        <w:tc>
          <w:tcPr>
            <w:tcW w:w="1837" w:type="dxa"/>
            <w:vAlign w:val="center"/>
          </w:tcPr>
          <w:p w14:paraId="7337D146" w14:textId="77777777" w:rsidR="00F7612B" w:rsidRPr="004B15ED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3</w:t>
            </w:r>
          </w:p>
        </w:tc>
      </w:tr>
      <w:tr w:rsidR="00F7612B" w14:paraId="30F41EE5" w14:textId="77777777" w:rsidTr="008374C7">
        <w:tc>
          <w:tcPr>
            <w:tcW w:w="7792" w:type="dxa"/>
          </w:tcPr>
          <w:p w14:paraId="09B4E21A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Ciljevi projekta nisu povezani s ciljevima za održivi razvoj</w:t>
            </w:r>
          </w:p>
        </w:tc>
        <w:tc>
          <w:tcPr>
            <w:tcW w:w="1837" w:type="dxa"/>
            <w:vAlign w:val="center"/>
          </w:tcPr>
          <w:p w14:paraId="7B52C247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F7612B" w14:paraId="456835E8" w14:textId="77777777" w:rsidTr="008374C7">
        <w:tc>
          <w:tcPr>
            <w:tcW w:w="7792" w:type="dxa"/>
          </w:tcPr>
          <w:p w14:paraId="20520FD5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Ciljevi projekta su povezani s ciljevima za održivi razvoj ali nije pojašnjeno na koji način</w:t>
            </w:r>
          </w:p>
        </w:tc>
        <w:tc>
          <w:tcPr>
            <w:tcW w:w="1837" w:type="dxa"/>
            <w:vAlign w:val="center"/>
          </w:tcPr>
          <w:p w14:paraId="073633A7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F7612B" w14:paraId="22E36AE9" w14:textId="77777777" w:rsidTr="008374C7">
        <w:tc>
          <w:tcPr>
            <w:tcW w:w="7792" w:type="dxa"/>
          </w:tcPr>
          <w:p w14:paraId="49E8CD83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Ciljevi projekta su povezani s ciljevima za održivi razvoj i donekle je jasna, vidljiva i konkretna njihova međusobna korelacija</w:t>
            </w:r>
          </w:p>
        </w:tc>
        <w:tc>
          <w:tcPr>
            <w:tcW w:w="1837" w:type="dxa"/>
            <w:vAlign w:val="center"/>
          </w:tcPr>
          <w:p w14:paraId="0320F854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F7612B" w14:paraId="617255FC" w14:textId="77777777" w:rsidTr="008374C7">
        <w:tc>
          <w:tcPr>
            <w:tcW w:w="7792" w:type="dxa"/>
          </w:tcPr>
          <w:p w14:paraId="09892F90" w14:textId="77777777" w:rsidR="00F7612B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Ciljevi projekta su povezani s ciljevima za održivii razvoj i njihova međusobna upućenost je jasna, vidljiva i konkretna</w:t>
            </w:r>
          </w:p>
        </w:tc>
        <w:tc>
          <w:tcPr>
            <w:tcW w:w="1837" w:type="dxa"/>
            <w:vAlign w:val="center"/>
          </w:tcPr>
          <w:p w14:paraId="6EF2534B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F7612B" w14:paraId="2AB066A5" w14:textId="77777777" w:rsidTr="008374C7">
        <w:tc>
          <w:tcPr>
            <w:tcW w:w="7792" w:type="dxa"/>
          </w:tcPr>
          <w:p w14:paraId="7A599A8E" w14:textId="77777777" w:rsidR="00F7612B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5A8B3D02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F7612B" w14:paraId="421B8FE2" w14:textId="77777777" w:rsidTr="008374C7">
        <w:tc>
          <w:tcPr>
            <w:tcW w:w="7792" w:type="dxa"/>
          </w:tcPr>
          <w:p w14:paraId="4C5E9784" w14:textId="77777777" w:rsidR="00F7612B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MAKSIMALAN BROJ BODOVA ZA OPĆE KRITERIJE</w:t>
            </w:r>
          </w:p>
        </w:tc>
        <w:tc>
          <w:tcPr>
            <w:tcW w:w="1837" w:type="dxa"/>
            <w:vAlign w:val="center"/>
          </w:tcPr>
          <w:p w14:paraId="63E7790B" w14:textId="77777777" w:rsidR="00F7612B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40</w:t>
            </w:r>
          </w:p>
        </w:tc>
      </w:tr>
    </w:tbl>
    <w:p w14:paraId="01D6E2BA" w14:textId="77777777" w:rsidR="00486C97" w:rsidRPr="00466748" w:rsidRDefault="00486C97" w:rsidP="00442C1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FF0000"/>
        </w:rPr>
      </w:pPr>
    </w:p>
    <w:p w14:paraId="6A97E57D" w14:textId="77777777" w:rsidR="00E15C99" w:rsidRDefault="00E15C99" w:rsidP="00442C1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C4B7FD" w14:textId="39040746" w:rsidR="00486C97" w:rsidRDefault="00486C97" w:rsidP="00442C1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66748">
        <w:rPr>
          <w:rFonts w:ascii="Arial" w:hAnsi="Arial" w:cs="Arial"/>
          <w:b/>
          <w:sz w:val="24"/>
          <w:szCs w:val="24"/>
        </w:rPr>
        <w:t>POSEBNI KRITERIJI</w:t>
      </w:r>
    </w:p>
    <w:p w14:paraId="34D32427" w14:textId="77777777" w:rsidR="00486C97" w:rsidRDefault="00486C97" w:rsidP="00442C1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Posebni kriteriji i podkriteriji se boduju za svaki program posebno</w:t>
      </w:r>
    </w:p>
    <w:p w14:paraId="741207BC" w14:textId="77777777" w:rsidR="00DE299C" w:rsidRDefault="00DE299C" w:rsidP="00442C1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36A2220" w14:textId="0CF287EC" w:rsidR="00486C97" w:rsidRDefault="00F664B1" w:rsidP="002B78E3">
      <w:pPr>
        <w:pStyle w:val="Odlomakpopisa"/>
        <w:spacing w:after="0" w:line="360" w:lineRule="auto"/>
        <w:ind w:left="153"/>
        <w:jc w:val="both"/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6</w:t>
      </w:r>
      <w:r w:rsidR="00486C97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.</w:t>
      </w:r>
      <w:r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3</w:t>
      </w:r>
      <w:r w:rsidR="00486C97" w:rsidRPr="00097FA7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. </w:t>
      </w:r>
      <w:r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b) </w:t>
      </w:r>
      <w:r w:rsidR="00486C97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Po</w:t>
      </w:r>
      <w:r w:rsidR="00E15C99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drška</w:t>
      </w:r>
      <w:r w:rsidR="00486C97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 </w:t>
      </w:r>
      <w:r w:rsidR="00AB478E" w:rsidRPr="00AB478E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suorganizac</w:t>
      </w:r>
      <w:r w:rsidR="00AB478E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iji i popularizaciji naučnih i </w:t>
      </w:r>
      <w:proofErr w:type="spellStart"/>
      <w:r w:rsidR="00AB478E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naučno</w:t>
      </w:r>
      <w:r w:rsidR="00AB478E" w:rsidRPr="00AB478E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stručnih</w:t>
      </w:r>
      <w:proofErr w:type="spellEnd"/>
      <w:r w:rsidR="00AB478E" w:rsidRPr="00AB478E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 manifestacija i skupova</w:t>
      </w:r>
    </w:p>
    <w:p w14:paraId="72BFAEA8" w14:textId="77777777" w:rsidR="00DE299C" w:rsidRPr="002B78E3" w:rsidRDefault="00DE299C" w:rsidP="002B78E3">
      <w:pPr>
        <w:pStyle w:val="Odlomakpopisa"/>
        <w:spacing w:after="0" w:line="360" w:lineRule="auto"/>
        <w:ind w:left="153"/>
        <w:jc w:val="both"/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486C97" w14:paraId="1635CB76" w14:textId="77777777" w:rsidTr="002D34F8">
        <w:tc>
          <w:tcPr>
            <w:tcW w:w="7225" w:type="dxa"/>
          </w:tcPr>
          <w:p w14:paraId="39ABF7D2" w14:textId="77777777" w:rsidR="00486C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KRITERIJI I PODKRITERIJI</w:t>
            </w:r>
          </w:p>
        </w:tc>
        <w:tc>
          <w:tcPr>
            <w:tcW w:w="1837" w:type="dxa"/>
            <w:vAlign w:val="center"/>
          </w:tcPr>
          <w:p w14:paraId="154F1719" w14:textId="77777777" w:rsidR="00486C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BODOVI</w:t>
            </w:r>
          </w:p>
        </w:tc>
      </w:tr>
      <w:tr w:rsidR="00486C97" w:rsidRPr="004B15ED" w14:paraId="0B22F504" w14:textId="77777777" w:rsidTr="002D34F8">
        <w:tc>
          <w:tcPr>
            <w:tcW w:w="7225" w:type="dxa"/>
          </w:tcPr>
          <w:p w14:paraId="125631B8" w14:textId="1613D766" w:rsidR="00486C97" w:rsidRPr="00E15C99" w:rsidRDefault="00486C97" w:rsidP="00E15C9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240F67">
              <w:rPr>
                <w:rFonts w:ascii="Arial" w:hAnsi="Arial" w:cs="Arial"/>
                <w:b/>
                <w:color w:val="000000" w:themeColor="text1"/>
              </w:rPr>
              <w:t xml:space="preserve">a) </w:t>
            </w:r>
            <w:r w:rsidR="00AB478E">
              <w:rPr>
                <w:rFonts w:ascii="Arial" w:hAnsi="Arial" w:cs="Arial"/>
                <w:b/>
                <w:color w:val="000000"/>
                <w:shd w:val="clear" w:color="auto" w:fill="FFFFFF"/>
              </w:rPr>
              <w:t>Karakter manifestacije</w:t>
            </w:r>
            <w:r w:rsidR="002B78E3">
              <w:rPr>
                <w:rFonts w:ascii="Arial" w:hAnsi="Arial" w:cs="Arial"/>
                <w:b/>
                <w:color w:val="000000"/>
                <w:shd w:val="clear" w:color="auto" w:fill="FFFFFF"/>
              </w:rPr>
              <w:t>/skupa</w:t>
            </w:r>
            <w:r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(međunarodni, državni/nacionalni, lokalni)</w:t>
            </w:r>
          </w:p>
        </w:tc>
        <w:tc>
          <w:tcPr>
            <w:tcW w:w="1837" w:type="dxa"/>
            <w:vAlign w:val="center"/>
          </w:tcPr>
          <w:p w14:paraId="0FBE1B1E" w14:textId="25DF3CE1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 w:rsidRPr="000A7B97">
              <w:rPr>
                <w:rFonts w:ascii="Arial" w:hAnsi="Arial" w:cs="Arial"/>
                <w:b/>
                <w:color w:val="ED0000"/>
              </w:rPr>
              <w:t xml:space="preserve">1 – </w:t>
            </w:r>
            <w:r w:rsidR="00F664B1">
              <w:rPr>
                <w:rFonts w:ascii="Arial" w:hAnsi="Arial" w:cs="Arial"/>
                <w:b/>
                <w:color w:val="ED0000"/>
              </w:rPr>
              <w:t>10</w:t>
            </w:r>
          </w:p>
        </w:tc>
      </w:tr>
      <w:tr w:rsidR="00486C97" w:rsidRPr="00757563" w14:paraId="68DF9104" w14:textId="77777777" w:rsidTr="002D34F8">
        <w:tc>
          <w:tcPr>
            <w:tcW w:w="7225" w:type="dxa"/>
          </w:tcPr>
          <w:p w14:paraId="571E46E2" w14:textId="0AFCF082" w:rsidR="00486C97" w:rsidRPr="000A7B97" w:rsidRDefault="002B78E3" w:rsidP="00E15C9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Manifestacija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na lokalno</w:t>
            </w:r>
            <w:r w:rsidR="00E15C99">
              <w:rPr>
                <w:rFonts w:ascii="Arial" w:hAnsi="Arial" w:cs="Arial"/>
                <w:bCs/>
                <w:color w:val="000000" w:themeColor="text1"/>
              </w:rPr>
              <w:t>m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E15C99">
              <w:rPr>
                <w:rFonts w:ascii="Arial" w:hAnsi="Arial" w:cs="Arial"/>
                <w:bCs/>
                <w:color w:val="000000" w:themeColor="text1"/>
              </w:rPr>
              <w:t>nivou</w:t>
            </w:r>
          </w:p>
        </w:tc>
        <w:tc>
          <w:tcPr>
            <w:tcW w:w="1837" w:type="dxa"/>
            <w:vAlign w:val="center"/>
          </w:tcPr>
          <w:p w14:paraId="3F92414A" w14:textId="77777777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486C97" w:rsidRPr="00757563" w14:paraId="15DC5123" w14:textId="77777777" w:rsidTr="002D34F8">
        <w:tc>
          <w:tcPr>
            <w:tcW w:w="7225" w:type="dxa"/>
          </w:tcPr>
          <w:p w14:paraId="63CB3E30" w14:textId="6D8CB31B" w:rsidR="00486C97" w:rsidRPr="000A7B97" w:rsidRDefault="002B78E3" w:rsidP="00442C1B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Manifestacija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na državno</w:t>
            </w:r>
            <w:r w:rsidR="00E15C99">
              <w:rPr>
                <w:rFonts w:ascii="Arial" w:hAnsi="Arial" w:cs="Arial"/>
                <w:bCs/>
                <w:color w:val="000000" w:themeColor="text1"/>
              </w:rPr>
              <w:t>m nivou</w:t>
            </w:r>
          </w:p>
        </w:tc>
        <w:tc>
          <w:tcPr>
            <w:tcW w:w="1837" w:type="dxa"/>
            <w:vAlign w:val="center"/>
          </w:tcPr>
          <w:p w14:paraId="071D9B52" w14:textId="2F1E0260" w:rsidR="00486C97" w:rsidRPr="000A7B97" w:rsidRDefault="00F664B1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486C97" w:rsidRPr="00757563" w14:paraId="417C361C" w14:textId="77777777" w:rsidTr="002D34F8">
        <w:tc>
          <w:tcPr>
            <w:tcW w:w="7225" w:type="dxa"/>
          </w:tcPr>
          <w:p w14:paraId="402175F8" w14:textId="2A6F75FE" w:rsidR="00486C97" w:rsidRPr="000A7B97" w:rsidRDefault="002B78E3" w:rsidP="00442C1B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Manifestacija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na međunarodno</w:t>
            </w:r>
            <w:r w:rsidR="00E15C99">
              <w:rPr>
                <w:rFonts w:ascii="Arial" w:hAnsi="Arial" w:cs="Arial"/>
                <w:bCs/>
                <w:color w:val="000000" w:themeColor="text1"/>
              </w:rPr>
              <w:t>m nivou</w:t>
            </w:r>
          </w:p>
        </w:tc>
        <w:tc>
          <w:tcPr>
            <w:tcW w:w="1837" w:type="dxa"/>
            <w:vAlign w:val="center"/>
          </w:tcPr>
          <w:p w14:paraId="5EB78528" w14:textId="1AD54263" w:rsidR="00486C97" w:rsidRPr="000A7B97" w:rsidRDefault="00F664B1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10</w:t>
            </w:r>
          </w:p>
        </w:tc>
      </w:tr>
      <w:tr w:rsidR="00486C97" w:rsidRPr="004B15ED" w14:paraId="5BE684ED" w14:textId="77777777" w:rsidTr="002D34F8">
        <w:tc>
          <w:tcPr>
            <w:tcW w:w="7225" w:type="dxa"/>
          </w:tcPr>
          <w:p w14:paraId="55349D32" w14:textId="77777777" w:rsidR="00486C97" w:rsidRPr="000A7B97" w:rsidRDefault="00486C97" w:rsidP="00442C1B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5E7F7CE0" w14:textId="77777777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486C97" w:rsidRPr="004B15ED" w14:paraId="70C36AAB" w14:textId="77777777" w:rsidTr="002D34F8">
        <w:tc>
          <w:tcPr>
            <w:tcW w:w="7225" w:type="dxa"/>
          </w:tcPr>
          <w:p w14:paraId="60B2DCC7" w14:textId="4814938B" w:rsidR="00486C97" w:rsidRPr="00E15C99" w:rsidRDefault="00486C97" w:rsidP="00AB478E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240F67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b) Broj i status partnera u </w:t>
            </w:r>
            <w:r w:rsidR="002B78E3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(su)</w:t>
            </w:r>
            <w:r w:rsidRPr="00240F67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organizaciji </w:t>
            </w:r>
            <w:r w:rsidR="00AB478E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manifestacije</w:t>
            </w:r>
            <w:r w:rsidR="002B78E3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/skupa</w:t>
            </w:r>
          </w:p>
        </w:tc>
        <w:tc>
          <w:tcPr>
            <w:tcW w:w="1837" w:type="dxa"/>
            <w:vAlign w:val="center"/>
          </w:tcPr>
          <w:p w14:paraId="48CCB833" w14:textId="4F4B4D6F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>
              <w:rPr>
                <w:rFonts w:ascii="Arial" w:hAnsi="Arial" w:cs="Arial"/>
                <w:b/>
                <w:color w:val="ED0000"/>
              </w:rPr>
              <w:t>0</w:t>
            </w:r>
            <w:r w:rsidRPr="000A7B97">
              <w:rPr>
                <w:rFonts w:ascii="Arial" w:hAnsi="Arial" w:cs="Arial"/>
                <w:b/>
                <w:color w:val="ED0000"/>
              </w:rPr>
              <w:t xml:space="preserve"> – </w:t>
            </w:r>
            <w:r>
              <w:rPr>
                <w:rFonts w:ascii="Arial" w:hAnsi="Arial" w:cs="Arial"/>
                <w:b/>
                <w:color w:val="ED0000"/>
              </w:rPr>
              <w:t>1</w:t>
            </w:r>
            <w:r w:rsidR="00F664B1">
              <w:rPr>
                <w:rFonts w:ascii="Arial" w:hAnsi="Arial" w:cs="Arial"/>
                <w:b/>
                <w:color w:val="ED0000"/>
              </w:rPr>
              <w:t>0</w:t>
            </w:r>
          </w:p>
        </w:tc>
      </w:tr>
      <w:tr w:rsidR="00486C97" w:rsidRPr="004B15ED" w14:paraId="3ABD2242" w14:textId="77777777" w:rsidTr="002D34F8">
        <w:tc>
          <w:tcPr>
            <w:tcW w:w="7225" w:type="dxa"/>
          </w:tcPr>
          <w:p w14:paraId="13E022C7" w14:textId="5A953BE1" w:rsidR="00486C97" w:rsidRPr="001C1BAE" w:rsidRDefault="00486C97" w:rsidP="002B78E3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Bez partnera u </w:t>
            </w:r>
            <w:r w:rsidR="002B78E3">
              <w:rPr>
                <w:rFonts w:ascii="Arial" w:hAnsi="Arial" w:cs="Arial"/>
                <w:bCs/>
                <w:color w:val="000000" w:themeColor="text1"/>
              </w:rPr>
              <w:t>(su)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organizaciji </w:t>
            </w:r>
            <w:r w:rsidR="002B78E3">
              <w:rPr>
                <w:rFonts w:ascii="Arial" w:hAnsi="Arial" w:cs="Arial"/>
                <w:bCs/>
                <w:color w:val="000000" w:themeColor="text1"/>
              </w:rPr>
              <w:t>manifestacije</w:t>
            </w:r>
          </w:p>
        </w:tc>
        <w:tc>
          <w:tcPr>
            <w:tcW w:w="1837" w:type="dxa"/>
            <w:vAlign w:val="center"/>
          </w:tcPr>
          <w:p w14:paraId="18A2DB20" w14:textId="77777777" w:rsidR="00486C97" w:rsidRPr="001C1BAE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1C1BAE">
              <w:rPr>
                <w:rFonts w:ascii="Arial" w:hAnsi="Arial" w:cs="Arial"/>
                <w:bCs/>
                <w:color w:val="ED0000"/>
              </w:rPr>
              <w:t>0</w:t>
            </w:r>
          </w:p>
        </w:tc>
      </w:tr>
      <w:tr w:rsidR="00486C97" w:rsidRPr="004B15ED" w14:paraId="7D8118A6" w14:textId="77777777" w:rsidTr="002D34F8">
        <w:tc>
          <w:tcPr>
            <w:tcW w:w="7225" w:type="dxa"/>
          </w:tcPr>
          <w:p w14:paraId="04D80A55" w14:textId="388CCAEA" w:rsidR="00486C97" w:rsidRPr="000A7B97" w:rsidRDefault="00486C97" w:rsidP="002B78E3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U </w:t>
            </w:r>
            <w:r w:rsidR="002B78E3">
              <w:rPr>
                <w:rFonts w:ascii="Arial" w:hAnsi="Arial" w:cs="Arial"/>
                <w:bCs/>
                <w:color w:val="000000" w:themeColor="text1"/>
              </w:rPr>
              <w:t>(su)organizaciji manifestacije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E15C99">
              <w:rPr>
                <w:rFonts w:ascii="Arial" w:hAnsi="Arial" w:cs="Arial"/>
                <w:bCs/>
                <w:color w:val="000000" w:themeColor="text1"/>
              </w:rPr>
              <w:t>učestvuju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jedan ili dva domaća partnera</w:t>
            </w:r>
          </w:p>
        </w:tc>
        <w:tc>
          <w:tcPr>
            <w:tcW w:w="1837" w:type="dxa"/>
            <w:vAlign w:val="center"/>
          </w:tcPr>
          <w:p w14:paraId="6F1115E0" w14:textId="77777777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486C97" w:rsidRPr="004B15ED" w14:paraId="5257BC18" w14:textId="77777777" w:rsidTr="002D34F8">
        <w:tc>
          <w:tcPr>
            <w:tcW w:w="7225" w:type="dxa"/>
          </w:tcPr>
          <w:p w14:paraId="5C9B9642" w14:textId="01F50631" w:rsidR="00486C97" w:rsidRPr="000A7B97" w:rsidRDefault="00486C97" w:rsidP="00442C1B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U </w:t>
            </w:r>
            <w:r w:rsidR="002B78E3">
              <w:rPr>
                <w:rFonts w:ascii="Arial" w:hAnsi="Arial" w:cs="Arial"/>
                <w:bCs/>
                <w:color w:val="000000" w:themeColor="text1"/>
              </w:rPr>
              <w:t xml:space="preserve">(su)organizaciji manifestacije </w:t>
            </w:r>
            <w:r w:rsidR="00E15C99">
              <w:rPr>
                <w:rFonts w:ascii="Arial" w:hAnsi="Arial" w:cs="Arial"/>
                <w:bCs/>
                <w:color w:val="000000" w:themeColor="text1"/>
              </w:rPr>
              <w:t xml:space="preserve">učestvuju </w:t>
            </w:r>
            <w:r>
              <w:rPr>
                <w:rFonts w:ascii="Arial" w:hAnsi="Arial" w:cs="Arial"/>
                <w:bCs/>
                <w:color w:val="000000" w:themeColor="text1"/>
              </w:rPr>
              <w:t>tri ili više domaćih partnera</w:t>
            </w:r>
          </w:p>
        </w:tc>
        <w:tc>
          <w:tcPr>
            <w:tcW w:w="1837" w:type="dxa"/>
            <w:vAlign w:val="center"/>
          </w:tcPr>
          <w:p w14:paraId="57E048DA" w14:textId="1F87A6EA" w:rsidR="00486C97" w:rsidRPr="000A7B97" w:rsidRDefault="00F664B1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7</w:t>
            </w:r>
          </w:p>
        </w:tc>
      </w:tr>
      <w:tr w:rsidR="00486C97" w:rsidRPr="004B15ED" w14:paraId="12689D89" w14:textId="77777777" w:rsidTr="002D34F8">
        <w:tc>
          <w:tcPr>
            <w:tcW w:w="7225" w:type="dxa"/>
          </w:tcPr>
          <w:p w14:paraId="0AD7C9F3" w14:textId="7A42EA1E" w:rsidR="00486C97" w:rsidRPr="000A7B97" w:rsidRDefault="00486C97" w:rsidP="00442C1B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 xml:space="preserve">U </w:t>
            </w:r>
            <w:r w:rsidR="002B78E3">
              <w:rPr>
                <w:rFonts w:ascii="Arial" w:hAnsi="Arial" w:cs="Arial"/>
                <w:bCs/>
                <w:color w:val="000000" w:themeColor="text1"/>
              </w:rPr>
              <w:t xml:space="preserve">(su)organizaciji manifestacije </w:t>
            </w:r>
            <w:r w:rsidR="00E15C99">
              <w:rPr>
                <w:rFonts w:ascii="Arial" w:hAnsi="Arial" w:cs="Arial"/>
                <w:bCs/>
                <w:color w:val="000000" w:themeColor="text1"/>
              </w:rPr>
              <w:t xml:space="preserve">učestvuju </w:t>
            </w:r>
            <w:r>
              <w:rPr>
                <w:rFonts w:ascii="Arial" w:hAnsi="Arial" w:cs="Arial"/>
                <w:bCs/>
                <w:color w:val="000000" w:themeColor="text1"/>
              </w:rPr>
              <w:t>dva ili više međunarodnih partnera</w:t>
            </w:r>
          </w:p>
        </w:tc>
        <w:tc>
          <w:tcPr>
            <w:tcW w:w="1837" w:type="dxa"/>
            <w:vAlign w:val="center"/>
          </w:tcPr>
          <w:p w14:paraId="136B31F7" w14:textId="79D2FCCF" w:rsidR="00486C97" w:rsidRPr="000A7B97" w:rsidRDefault="00F664B1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10</w:t>
            </w:r>
          </w:p>
        </w:tc>
      </w:tr>
      <w:tr w:rsidR="00486C97" w:rsidRPr="004B15ED" w14:paraId="27F21D2C" w14:textId="77777777" w:rsidTr="002D34F8">
        <w:tc>
          <w:tcPr>
            <w:tcW w:w="7225" w:type="dxa"/>
          </w:tcPr>
          <w:p w14:paraId="52704B36" w14:textId="77777777" w:rsidR="00486C97" w:rsidRPr="000A7B97" w:rsidRDefault="00486C97" w:rsidP="00442C1B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39024A88" w14:textId="77777777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486C97" w:rsidRPr="004B15ED" w14:paraId="4F81B0C3" w14:textId="77777777" w:rsidTr="002D34F8">
        <w:tc>
          <w:tcPr>
            <w:tcW w:w="7225" w:type="dxa"/>
          </w:tcPr>
          <w:p w14:paraId="113F9C74" w14:textId="759A031C" w:rsidR="00486C97" w:rsidRPr="00E15C99" w:rsidRDefault="00486C97" w:rsidP="002B78E3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240F67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c) </w:t>
            </w:r>
            <w:r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Broj i status </w:t>
            </w:r>
            <w:r w:rsidR="00E15C99">
              <w:rPr>
                <w:rFonts w:ascii="Arial" w:hAnsi="Arial" w:cs="Arial"/>
                <w:b/>
                <w:color w:val="000000"/>
                <w:shd w:val="clear" w:color="auto" w:fill="FFFFFF"/>
              </w:rPr>
              <w:t>učesnika</w:t>
            </w:r>
            <w:r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na </w:t>
            </w:r>
            <w:r w:rsidR="002B78E3">
              <w:rPr>
                <w:rFonts w:ascii="Arial" w:hAnsi="Arial" w:cs="Arial"/>
                <w:b/>
                <w:color w:val="000000"/>
                <w:shd w:val="clear" w:color="auto" w:fill="FFFFFF"/>
              </w:rPr>
              <w:t>manifestaciji/skupu</w:t>
            </w:r>
            <w:r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(planirani ili ostvareni)</w:t>
            </w:r>
          </w:p>
        </w:tc>
        <w:tc>
          <w:tcPr>
            <w:tcW w:w="1837" w:type="dxa"/>
            <w:vAlign w:val="center"/>
          </w:tcPr>
          <w:p w14:paraId="5061B5A1" w14:textId="5687F354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 w:rsidRPr="000A7B97">
              <w:rPr>
                <w:rFonts w:ascii="Arial" w:hAnsi="Arial" w:cs="Arial"/>
                <w:b/>
                <w:color w:val="ED0000"/>
              </w:rPr>
              <w:t xml:space="preserve">1 – </w:t>
            </w:r>
            <w:r w:rsidR="00F664B1">
              <w:rPr>
                <w:rFonts w:ascii="Arial" w:hAnsi="Arial" w:cs="Arial"/>
                <w:b/>
                <w:color w:val="ED0000"/>
              </w:rPr>
              <w:t>5</w:t>
            </w:r>
          </w:p>
        </w:tc>
      </w:tr>
      <w:tr w:rsidR="00486C97" w:rsidRPr="004B15ED" w14:paraId="434357A7" w14:textId="77777777" w:rsidTr="002D34F8">
        <w:tc>
          <w:tcPr>
            <w:tcW w:w="7225" w:type="dxa"/>
          </w:tcPr>
          <w:p w14:paraId="3D67096C" w14:textId="64B497C9" w:rsidR="00486C97" w:rsidRPr="000A7B97" w:rsidRDefault="00486C97" w:rsidP="00E15C9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Do 20 </w:t>
            </w:r>
            <w:r w:rsidR="00E15C99">
              <w:rPr>
                <w:rFonts w:ascii="Arial" w:hAnsi="Arial" w:cs="Arial"/>
                <w:bCs/>
                <w:color w:val="000000" w:themeColor="text1"/>
              </w:rPr>
              <w:t>učesnika</w:t>
            </w:r>
          </w:p>
        </w:tc>
        <w:tc>
          <w:tcPr>
            <w:tcW w:w="1837" w:type="dxa"/>
            <w:vAlign w:val="center"/>
          </w:tcPr>
          <w:p w14:paraId="34E1533F" w14:textId="77777777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486C97" w:rsidRPr="004B15ED" w14:paraId="4FE8BDAB" w14:textId="77777777" w:rsidTr="002D34F8">
        <w:tc>
          <w:tcPr>
            <w:tcW w:w="7225" w:type="dxa"/>
          </w:tcPr>
          <w:p w14:paraId="09866B40" w14:textId="42135869" w:rsidR="00486C97" w:rsidRPr="000A7B97" w:rsidRDefault="00486C97" w:rsidP="00442C1B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Od 20 do 40 </w:t>
            </w:r>
            <w:r w:rsidR="00E15C99">
              <w:rPr>
                <w:rFonts w:ascii="Arial" w:hAnsi="Arial" w:cs="Arial"/>
                <w:bCs/>
                <w:color w:val="000000" w:themeColor="text1"/>
              </w:rPr>
              <w:t>učesnika</w:t>
            </w:r>
          </w:p>
        </w:tc>
        <w:tc>
          <w:tcPr>
            <w:tcW w:w="1837" w:type="dxa"/>
            <w:vAlign w:val="center"/>
          </w:tcPr>
          <w:p w14:paraId="04CD37F7" w14:textId="58281831" w:rsidR="00486C97" w:rsidRPr="000A7B97" w:rsidRDefault="00F664B1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3</w:t>
            </w:r>
          </w:p>
        </w:tc>
      </w:tr>
      <w:tr w:rsidR="00486C97" w:rsidRPr="004B15ED" w14:paraId="073D0DAA" w14:textId="77777777" w:rsidTr="002D34F8">
        <w:tc>
          <w:tcPr>
            <w:tcW w:w="7225" w:type="dxa"/>
          </w:tcPr>
          <w:p w14:paraId="2EC13924" w14:textId="0336F598" w:rsidR="00486C97" w:rsidRPr="000A7B97" w:rsidRDefault="00486C97" w:rsidP="00442C1B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Više od 40 </w:t>
            </w:r>
            <w:r w:rsidR="00E15C99">
              <w:rPr>
                <w:rFonts w:ascii="Arial" w:hAnsi="Arial" w:cs="Arial"/>
                <w:bCs/>
                <w:color w:val="000000" w:themeColor="text1"/>
              </w:rPr>
              <w:t>učesnika</w:t>
            </w:r>
          </w:p>
        </w:tc>
        <w:tc>
          <w:tcPr>
            <w:tcW w:w="1837" w:type="dxa"/>
            <w:vAlign w:val="center"/>
          </w:tcPr>
          <w:p w14:paraId="45B9E2C2" w14:textId="0FD6BA27" w:rsidR="00486C97" w:rsidRPr="000A7B97" w:rsidRDefault="00F664B1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486C97" w:rsidRPr="004B15ED" w14:paraId="6B47570D" w14:textId="77777777" w:rsidTr="002D34F8">
        <w:tc>
          <w:tcPr>
            <w:tcW w:w="7225" w:type="dxa"/>
          </w:tcPr>
          <w:p w14:paraId="4C41D66C" w14:textId="77777777" w:rsidR="00486C97" w:rsidRPr="000A7B97" w:rsidRDefault="00486C97" w:rsidP="00442C1B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14CBD8C2" w14:textId="77777777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486C97" w:rsidRPr="004B15ED" w14:paraId="2A739A08" w14:textId="77777777" w:rsidTr="002D34F8">
        <w:tc>
          <w:tcPr>
            <w:tcW w:w="7225" w:type="dxa"/>
          </w:tcPr>
          <w:p w14:paraId="5BEC922F" w14:textId="46BFBCCE" w:rsidR="00486C97" w:rsidRPr="00E15C99" w:rsidRDefault="00486C97" w:rsidP="00442C1B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877EC3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e) Način promocije </w:t>
            </w:r>
            <w:r w:rsidR="002B78E3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manifestacije/skupa</w:t>
            </w:r>
          </w:p>
        </w:tc>
        <w:tc>
          <w:tcPr>
            <w:tcW w:w="1837" w:type="dxa"/>
            <w:vAlign w:val="center"/>
          </w:tcPr>
          <w:p w14:paraId="1DB100AC" w14:textId="77777777" w:rsidR="00486C97" w:rsidRPr="004B15ED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5</w:t>
            </w:r>
          </w:p>
        </w:tc>
      </w:tr>
      <w:tr w:rsidR="00486C97" w:rsidRPr="004B15ED" w14:paraId="730EE430" w14:textId="77777777" w:rsidTr="002D34F8">
        <w:tc>
          <w:tcPr>
            <w:tcW w:w="7225" w:type="dxa"/>
          </w:tcPr>
          <w:p w14:paraId="2FE8ECB0" w14:textId="068057DB" w:rsidR="00486C97" w:rsidRPr="000A7B97" w:rsidRDefault="00AB478E" w:rsidP="00442C1B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Planirana je promocija manifestacije/skupa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u lokalnim medijima i na društvenim mrežama</w:t>
            </w:r>
          </w:p>
        </w:tc>
        <w:tc>
          <w:tcPr>
            <w:tcW w:w="1837" w:type="dxa"/>
            <w:vAlign w:val="center"/>
          </w:tcPr>
          <w:p w14:paraId="15CCF63B" w14:textId="77777777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0A7B97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486C97" w:rsidRPr="004B15ED" w14:paraId="4FB3F33F" w14:textId="77777777" w:rsidTr="002D34F8">
        <w:tc>
          <w:tcPr>
            <w:tcW w:w="7225" w:type="dxa"/>
          </w:tcPr>
          <w:p w14:paraId="1D54EC77" w14:textId="0F188AA4" w:rsidR="00486C97" w:rsidRPr="000A7B97" w:rsidRDefault="00486C97" w:rsidP="00E15C9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Planirana je promocija </w:t>
            </w:r>
            <w:r w:rsidR="00AB478E">
              <w:rPr>
                <w:rFonts w:ascii="Arial" w:hAnsi="Arial" w:cs="Arial"/>
                <w:bCs/>
                <w:color w:val="000000" w:themeColor="text1"/>
              </w:rPr>
              <w:t>manifestacije/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skupa u medijima od državnog značaja i u </w:t>
            </w:r>
            <w:r w:rsidR="00E15C99">
              <w:rPr>
                <w:rFonts w:ascii="Arial" w:hAnsi="Arial" w:cs="Arial"/>
                <w:bCs/>
                <w:color w:val="000000" w:themeColor="text1"/>
              </w:rPr>
              <w:t>naučnim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publikacijama i sadržajima</w:t>
            </w:r>
          </w:p>
        </w:tc>
        <w:tc>
          <w:tcPr>
            <w:tcW w:w="1837" w:type="dxa"/>
            <w:vAlign w:val="center"/>
          </w:tcPr>
          <w:p w14:paraId="5E0061C7" w14:textId="77777777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0A7B97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486C97" w:rsidRPr="004B15ED" w14:paraId="6F17A4A3" w14:textId="77777777" w:rsidTr="002D34F8">
        <w:tc>
          <w:tcPr>
            <w:tcW w:w="7225" w:type="dxa"/>
          </w:tcPr>
          <w:p w14:paraId="45879D90" w14:textId="21E99ACD" w:rsidR="00486C97" w:rsidRPr="000A7B97" w:rsidRDefault="00486C97" w:rsidP="00E15C9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Planirana je promocija </w:t>
            </w:r>
            <w:r w:rsidR="00AB478E">
              <w:rPr>
                <w:rFonts w:ascii="Arial" w:hAnsi="Arial" w:cs="Arial"/>
                <w:bCs/>
                <w:color w:val="000000" w:themeColor="text1"/>
              </w:rPr>
              <w:t>manifestacije/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skupa u medijima od međunarodnog značaja i u međunarodnim </w:t>
            </w:r>
            <w:r w:rsidR="00E15C99">
              <w:rPr>
                <w:rFonts w:ascii="Arial" w:hAnsi="Arial" w:cs="Arial"/>
                <w:bCs/>
                <w:color w:val="000000" w:themeColor="text1"/>
              </w:rPr>
              <w:t>naučnim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publikacijama i manifestaicjama</w:t>
            </w:r>
          </w:p>
        </w:tc>
        <w:tc>
          <w:tcPr>
            <w:tcW w:w="1837" w:type="dxa"/>
            <w:vAlign w:val="center"/>
          </w:tcPr>
          <w:p w14:paraId="7EB489CE" w14:textId="77777777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0A7B97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486C97" w:rsidRPr="004B15ED" w14:paraId="2EB50B41" w14:textId="77777777" w:rsidTr="002D34F8">
        <w:tc>
          <w:tcPr>
            <w:tcW w:w="7225" w:type="dxa"/>
          </w:tcPr>
          <w:p w14:paraId="7913E458" w14:textId="77777777" w:rsidR="00486C97" w:rsidRPr="000A7B97" w:rsidRDefault="00486C97" w:rsidP="00442C1B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0B2BE9CD" w14:textId="77777777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2D34F8" w:rsidRPr="004B15ED" w14:paraId="59868A9E" w14:textId="77777777" w:rsidTr="002D34F8">
        <w:tc>
          <w:tcPr>
            <w:tcW w:w="7225" w:type="dxa"/>
          </w:tcPr>
          <w:p w14:paraId="3F3CD7A4" w14:textId="77777777" w:rsidR="003B78B5" w:rsidRDefault="002D34F8" w:rsidP="00662E1A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f</w:t>
            </w:r>
            <w:r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) Predviđeni značaj </w:t>
            </w:r>
            <w:r w:rsidRPr="00E517D1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>rezultata projekta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 xml:space="preserve"> </w:t>
            </w:r>
            <w:r w:rsidRPr="002D34F8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(su)organizacije manifestacije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/skupa</w:t>
            </w:r>
            <w:r w:rsidRPr="002D34F8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z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>a vidljivost prioritetnih ciljeva</w:t>
            </w:r>
            <w:r w:rsidRPr="00E517D1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 xml:space="preserve"> </w:t>
            </w:r>
          </w:p>
          <w:p w14:paraId="2B56C0A5" w14:textId="1C297D55" w:rsidR="002D34F8" w:rsidRPr="005F4E4D" w:rsidRDefault="002D34F8" w:rsidP="00662E1A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E517D1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 xml:space="preserve">Federalnog ministarstva obrazovanja i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>nauke (FMON)</w:t>
            </w:r>
          </w:p>
        </w:tc>
        <w:tc>
          <w:tcPr>
            <w:tcW w:w="1837" w:type="dxa"/>
            <w:vAlign w:val="center"/>
          </w:tcPr>
          <w:p w14:paraId="3A293296" w14:textId="77612D4B" w:rsidR="002D34F8" w:rsidRPr="004B15ED" w:rsidRDefault="002D34F8" w:rsidP="00662E1A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0 – </w:t>
            </w:r>
            <w:r w:rsidR="00F664B1">
              <w:rPr>
                <w:rFonts w:ascii="Arial" w:hAnsi="Arial" w:cs="Arial"/>
                <w:b/>
                <w:color w:val="FF0000"/>
              </w:rPr>
              <w:t>10</w:t>
            </w:r>
          </w:p>
        </w:tc>
      </w:tr>
      <w:tr w:rsidR="00F664B1" w:rsidRPr="004B15ED" w14:paraId="0A91E804" w14:textId="77777777" w:rsidTr="002D34F8">
        <w:tc>
          <w:tcPr>
            <w:tcW w:w="7225" w:type="dxa"/>
          </w:tcPr>
          <w:p w14:paraId="1A919EC7" w14:textId="76D60C35" w:rsidR="00F664B1" w:rsidRDefault="00F664B1" w:rsidP="00F664B1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Ciljevi projekta nisu povezani s prioritetima FMON</w:t>
            </w:r>
          </w:p>
        </w:tc>
        <w:tc>
          <w:tcPr>
            <w:tcW w:w="1837" w:type="dxa"/>
            <w:vAlign w:val="center"/>
          </w:tcPr>
          <w:p w14:paraId="5F84F402" w14:textId="1E23FD96" w:rsidR="00F664B1" w:rsidRDefault="00F664B1" w:rsidP="00F664B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F664B1" w:rsidRPr="004B15ED" w14:paraId="35AF61C7" w14:textId="77777777" w:rsidTr="002D34F8">
        <w:tc>
          <w:tcPr>
            <w:tcW w:w="7225" w:type="dxa"/>
          </w:tcPr>
          <w:p w14:paraId="0C0C8541" w14:textId="0C9F5002" w:rsidR="00F664B1" w:rsidRDefault="00F664B1" w:rsidP="00F664B1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Ciljevi projekta su povezani s prioritetima FMON ali nije objašnjeno na koji način niti je jasna i dovoljno vidljiva njihova korelacija</w:t>
            </w:r>
          </w:p>
        </w:tc>
        <w:tc>
          <w:tcPr>
            <w:tcW w:w="1837" w:type="dxa"/>
            <w:vAlign w:val="center"/>
          </w:tcPr>
          <w:p w14:paraId="5760BFEA" w14:textId="65C42FC4" w:rsidR="00F664B1" w:rsidRDefault="00F664B1" w:rsidP="00F664B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F664B1" w:rsidRPr="004B15ED" w14:paraId="11D9F116" w14:textId="77777777" w:rsidTr="002D34F8">
        <w:tc>
          <w:tcPr>
            <w:tcW w:w="7225" w:type="dxa"/>
          </w:tcPr>
          <w:p w14:paraId="5DF91AFB" w14:textId="56CD0EDA" w:rsidR="00F664B1" w:rsidRDefault="00F664B1" w:rsidP="00F664B1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Cilj projekta je povezan s 1 – 3 </w:t>
            </w:r>
            <w:r w:rsidRPr="009F3E39">
              <w:rPr>
                <w:rFonts w:ascii="Arial" w:hAnsi="Arial" w:cs="Arial"/>
                <w:bCs/>
                <w:color w:val="000000" w:themeColor="text1"/>
              </w:rPr>
              <w:t>prioritet</w:t>
            </w:r>
            <w:r>
              <w:rPr>
                <w:rFonts w:ascii="Arial" w:hAnsi="Arial" w:cs="Arial"/>
                <w:bCs/>
                <w:color w:val="000000" w:themeColor="text1"/>
              </w:rPr>
              <w:t>a</w:t>
            </w:r>
            <w:r w:rsidRPr="009F3E39">
              <w:rPr>
                <w:rFonts w:ascii="Arial" w:hAnsi="Arial" w:cs="Arial"/>
                <w:bCs/>
                <w:color w:val="000000" w:themeColor="text1"/>
              </w:rPr>
              <w:t xml:space="preserve"> FMON </w:t>
            </w:r>
            <w:r>
              <w:rPr>
                <w:rFonts w:ascii="Arial" w:hAnsi="Arial" w:cs="Arial"/>
                <w:bCs/>
                <w:color w:val="000000" w:themeColor="text1"/>
              </w:rPr>
              <w:t>i jasna je, vidljiva i konkretna njihova međusobna korelacija</w:t>
            </w:r>
          </w:p>
        </w:tc>
        <w:tc>
          <w:tcPr>
            <w:tcW w:w="1837" w:type="dxa"/>
            <w:vAlign w:val="center"/>
          </w:tcPr>
          <w:p w14:paraId="388CEFD8" w14:textId="32696EF6" w:rsidR="00F664B1" w:rsidRDefault="00F664B1" w:rsidP="00F664B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F664B1" w:rsidRPr="004B15ED" w14:paraId="276EFB6B" w14:textId="77777777" w:rsidTr="002D34F8">
        <w:tc>
          <w:tcPr>
            <w:tcW w:w="7225" w:type="dxa"/>
          </w:tcPr>
          <w:p w14:paraId="4E92EBAA" w14:textId="13BFAEE5" w:rsidR="00F664B1" w:rsidRDefault="00F664B1" w:rsidP="00F664B1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Cilj projekta je povezan s 4 – 5 </w:t>
            </w:r>
            <w:r w:rsidRPr="009F3E39">
              <w:rPr>
                <w:rFonts w:ascii="Arial" w:hAnsi="Arial" w:cs="Arial"/>
                <w:bCs/>
                <w:color w:val="000000" w:themeColor="text1"/>
              </w:rPr>
              <w:t>prioritet</w:t>
            </w:r>
            <w:r>
              <w:rPr>
                <w:rFonts w:ascii="Arial" w:hAnsi="Arial" w:cs="Arial"/>
                <w:bCs/>
                <w:color w:val="000000" w:themeColor="text1"/>
              </w:rPr>
              <w:t>a</w:t>
            </w:r>
            <w:r w:rsidRPr="009F3E39">
              <w:rPr>
                <w:rFonts w:ascii="Arial" w:hAnsi="Arial" w:cs="Arial"/>
                <w:bCs/>
                <w:color w:val="000000" w:themeColor="text1"/>
              </w:rPr>
              <w:t xml:space="preserve"> FMON </w:t>
            </w:r>
            <w:r>
              <w:rPr>
                <w:rFonts w:ascii="Arial" w:hAnsi="Arial" w:cs="Arial"/>
                <w:bCs/>
                <w:color w:val="000000" w:themeColor="text1"/>
              </w:rPr>
              <w:t>i jasna je, vidljiva i konkretna njihova međusobna korelacija</w:t>
            </w:r>
          </w:p>
        </w:tc>
        <w:tc>
          <w:tcPr>
            <w:tcW w:w="1837" w:type="dxa"/>
            <w:vAlign w:val="center"/>
          </w:tcPr>
          <w:p w14:paraId="7567BA9C" w14:textId="11D29768" w:rsidR="00F664B1" w:rsidRDefault="00F664B1" w:rsidP="00F664B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Cs/>
                <w:color w:val="FF0000"/>
              </w:rPr>
              <w:t>10</w:t>
            </w:r>
          </w:p>
        </w:tc>
      </w:tr>
      <w:tr w:rsidR="00F664B1" w:rsidRPr="00757563" w14:paraId="4C83F06E" w14:textId="77777777" w:rsidTr="002D34F8">
        <w:tc>
          <w:tcPr>
            <w:tcW w:w="7225" w:type="dxa"/>
          </w:tcPr>
          <w:p w14:paraId="366DB056" w14:textId="77777777" w:rsidR="00F664B1" w:rsidRDefault="00F664B1" w:rsidP="00F664B1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2912AD02" w14:textId="77777777" w:rsidR="00F664B1" w:rsidRDefault="00F664B1" w:rsidP="00F664B1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F664B1" w:rsidRPr="004B15ED" w14:paraId="16959904" w14:textId="77777777" w:rsidTr="002D34F8">
        <w:tc>
          <w:tcPr>
            <w:tcW w:w="7225" w:type="dxa"/>
          </w:tcPr>
          <w:p w14:paraId="727D95C6" w14:textId="77777777" w:rsidR="00F664B1" w:rsidRPr="001C1BAE" w:rsidRDefault="00F664B1" w:rsidP="00F664B1">
            <w:pPr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1C1BAE">
              <w:rPr>
                <w:rFonts w:ascii="Arial" w:hAnsi="Arial" w:cs="Arial"/>
                <w:b/>
                <w:color w:val="000000" w:themeColor="text1"/>
              </w:rPr>
              <w:t>MAKSIMALAN BROJ BODOVA ZA POSEBNE KRITERIJE</w:t>
            </w:r>
          </w:p>
        </w:tc>
        <w:tc>
          <w:tcPr>
            <w:tcW w:w="1837" w:type="dxa"/>
            <w:vAlign w:val="center"/>
          </w:tcPr>
          <w:p w14:paraId="56E7D2FA" w14:textId="574102B7" w:rsidR="00F664B1" w:rsidRPr="001C1BAE" w:rsidRDefault="00F664B1" w:rsidP="00F664B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40</w:t>
            </w:r>
          </w:p>
        </w:tc>
      </w:tr>
    </w:tbl>
    <w:p w14:paraId="44A96471" w14:textId="50A4CD70" w:rsidR="00486C97" w:rsidRDefault="00486C97" w:rsidP="00442C1B">
      <w:pPr>
        <w:spacing w:after="0" w:line="360" w:lineRule="auto"/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</w:pPr>
    </w:p>
    <w:sectPr w:rsidR="00486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57126"/>
    <w:multiLevelType w:val="hybridMultilevel"/>
    <w:tmpl w:val="990245D6"/>
    <w:lvl w:ilvl="0" w:tplc="141A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 w15:restartNumberingAfterBreak="0">
    <w:nsid w:val="0FF85151"/>
    <w:multiLevelType w:val="hybridMultilevel"/>
    <w:tmpl w:val="B81ED8CE"/>
    <w:lvl w:ilvl="0" w:tplc="80628D4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B2174"/>
    <w:multiLevelType w:val="hybridMultilevel"/>
    <w:tmpl w:val="B592201E"/>
    <w:lvl w:ilvl="0" w:tplc="1480D864">
      <w:start w:val="15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61B86"/>
    <w:multiLevelType w:val="hybridMultilevel"/>
    <w:tmpl w:val="208268F0"/>
    <w:lvl w:ilvl="0" w:tplc="0686B470">
      <w:start w:val="5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12E637F5"/>
    <w:multiLevelType w:val="hybridMultilevel"/>
    <w:tmpl w:val="8A766E92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B7334D"/>
    <w:multiLevelType w:val="hybridMultilevel"/>
    <w:tmpl w:val="AB68614A"/>
    <w:lvl w:ilvl="0" w:tplc="141A000F">
      <w:start w:val="1"/>
      <w:numFmt w:val="decimal"/>
      <w:lvlText w:val="%1."/>
      <w:lvlJc w:val="left"/>
      <w:pPr>
        <w:ind w:left="153" w:hanging="360"/>
      </w:p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17945009"/>
    <w:multiLevelType w:val="hybridMultilevel"/>
    <w:tmpl w:val="AB8234E4"/>
    <w:lvl w:ilvl="0" w:tplc="33606FFC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1AA71FC4"/>
    <w:multiLevelType w:val="multilevel"/>
    <w:tmpl w:val="1A0A686E"/>
    <w:lvl w:ilvl="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8" w15:restartNumberingAfterBreak="0">
    <w:nsid w:val="1EDC0C4F"/>
    <w:multiLevelType w:val="hybridMultilevel"/>
    <w:tmpl w:val="789C605A"/>
    <w:lvl w:ilvl="0" w:tplc="1D1C2D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191E6A"/>
    <w:multiLevelType w:val="hybridMultilevel"/>
    <w:tmpl w:val="2286F26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432CF8"/>
    <w:multiLevelType w:val="multilevel"/>
    <w:tmpl w:val="ADDEAA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84" w:hanging="1800"/>
      </w:pPr>
      <w:rPr>
        <w:rFonts w:hint="default"/>
      </w:rPr>
    </w:lvl>
  </w:abstractNum>
  <w:abstractNum w:abstractNumId="11" w15:restartNumberingAfterBreak="0">
    <w:nsid w:val="223C7DC2"/>
    <w:multiLevelType w:val="hybridMultilevel"/>
    <w:tmpl w:val="7AB02D6A"/>
    <w:lvl w:ilvl="0" w:tplc="722C8FC6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A412B6"/>
    <w:multiLevelType w:val="multilevel"/>
    <w:tmpl w:val="F9D4D0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84" w:hanging="1800"/>
      </w:pPr>
      <w:rPr>
        <w:rFonts w:hint="default"/>
      </w:rPr>
    </w:lvl>
  </w:abstractNum>
  <w:abstractNum w:abstractNumId="13" w15:restartNumberingAfterBreak="0">
    <w:nsid w:val="27EE2004"/>
    <w:multiLevelType w:val="multilevel"/>
    <w:tmpl w:val="5F98B730"/>
    <w:lvl w:ilvl="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14" w15:restartNumberingAfterBreak="0">
    <w:nsid w:val="27F9266D"/>
    <w:multiLevelType w:val="hybridMultilevel"/>
    <w:tmpl w:val="CE680A02"/>
    <w:lvl w:ilvl="0" w:tplc="1D1C2D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37AA7"/>
    <w:multiLevelType w:val="hybridMultilevel"/>
    <w:tmpl w:val="31C6F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427175"/>
    <w:multiLevelType w:val="hybridMultilevel"/>
    <w:tmpl w:val="B4A221B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84371"/>
    <w:multiLevelType w:val="multilevel"/>
    <w:tmpl w:val="F50C56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6E63B5"/>
    <w:multiLevelType w:val="hybridMultilevel"/>
    <w:tmpl w:val="A8B6EC02"/>
    <w:lvl w:ilvl="0" w:tplc="029454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712EF6"/>
    <w:multiLevelType w:val="multilevel"/>
    <w:tmpl w:val="ADA63C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20" w15:restartNumberingAfterBreak="0">
    <w:nsid w:val="2FE11343"/>
    <w:multiLevelType w:val="hybridMultilevel"/>
    <w:tmpl w:val="BD9A2C0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A61CB"/>
    <w:multiLevelType w:val="hybridMultilevel"/>
    <w:tmpl w:val="1042047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8720EB"/>
    <w:multiLevelType w:val="hybridMultilevel"/>
    <w:tmpl w:val="2CAC137C"/>
    <w:lvl w:ilvl="0" w:tplc="42FC364C">
      <w:start w:val="2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54866"/>
    <w:multiLevelType w:val="hybridMultilevel"/>
    <w:tmpl w:val="AF644042"/>
    <w:lvl w:ilvl="0" w:tplc="C800522A">
      <w:start w:val="7"/>
      <w:numFmt w:val="decimal"/>
      <w:lvlText w:val="%1."/>
      <w:lvlJc w:val="left"/>
      <w:pPr>
        <w:ind w:left="218" w:hanging="360"/>
      </w:pPr>
    </w:lvl>
    <w:lvl w:ilvl="1" w:tplc="141A0019">
      <w:start w:val="1"/>
      <w:numFmt w:val="lowerLetter"/>
      <w:lvlText w:val="%2."/>
      <w:lvlJc w:val="left"/>
      <w:pPr>
        <w:ind w:left="938" w:hanging="360"/>
      </w:pPr>
    </w:lvl>
    <w:lvl w:ilvl="2" w:tplc="141A001B">
      <w:start w:val="1"/>
      <w:numFmt w:val="lowerRoman"/>
      <w:lvlText w:val="%3."/>
      <w:lvlJc w:val="right"/>
      <w:pPr>
        <w:ind w:left="1658" w:hanging="180"/>
      </w:pPr>
    </w:lvl>
    <w:lvl w:ilvl="3" w:tplc="141A000F">
      <w:start w:val="1"/>
      <w:numFmt w:val="decimal"/>
      <w:lvlText w:val="%4."/>
      <w:lvlJc w:val="left"/>
      <w:pPr>
        <w:ind w:left="2378" w:hanging="360"/>
      </w:pPr>
    </w:lvl>
    <w:lvl w:ilvl="4" w:tplc="141A0019">
      <w:start w:val="1"/>
      <w:numFmt w:val="lowerLetter"/>
      <w:lvlText w:val="%5."/>
      <w:lvlJc w:val="left"/>
      <w:pPr>
        <w:ind w:left="3098" w:hanging="360"/>
      </w:pPr>
    </w:lvl>
    <w:lvl w:ilvl="5" w:tplc="141A001B">
      <w:start w:val="1"/>
      <w:numFmt w:val="lowerRoman"/>
      <w:lvlText w:val="%6."/>
      <w:lvlJc w:val="right"/>
      <w:pPr>
        <w:ind w:left="3818" w:hanging="180"/>
      </w:pPr>
    </w:lvl>
    <w:lvl w:ilvl="6" w:tplc="141A000F">
      <w:start w:val="1"/>
      <w:numFmt w:val="decimal"/>
      <w:lvlText w:val="%7."/>
      <w:lvlJc w:val="left"/>
      <w:pPr>
        <w:ind w:left="4538" w:hanging="360"/>
      </w:pPr>
    </w:lvl>
    <w:lvl w:ilvl="7" w:tplc="141A0019">
      <w:start w:val="1"/>
      <w:numFmt w:val="lowerLetter"/>
      <w:lvlText w:val="%8."/>
      <w:lvlJc w:val="left"/>
      <w:pPr>
        <w:ind w:left="5258" w:hanging="360"/>
      </w:pPr>
    </w:lvl>
    <w:lvl w:ilvl="8" w:tplc="141A001B">
      <w:start w:val="1"/>
      <w:numFmt w:val="lowerRoman"/>
      <w:lvlText w:val="%9."/>
      <w:lvlJc w:val="right"/>
      <w:pPr>
        <w:ind w:left="5978" w:hanging="180"/>
      </w:pPr>
    </w:lvl>
  </w:abstractNum>
  <w:abstractNum w:abstractNumId="24" w15:restartNumberingAfterBreak="0">
    <w:nsid w:val="40182CB1"/>
    <w:multiLevelType w:val="hybridMultilevel"/>
    <w:tmpl w:val="BADC42E4"/>
    <w:lvl w:ilvl="0" w:tplc="EDCEA0F2">
      <w:start w:val="1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A473DC"/>
    <w:multiLevelType w:val="hybridMultilevel"/>
    <w:tmpl w:val="1B644552"/>
    <w:lvl w:ilvl="0" w:tplc="E13C4CB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C13F67"/>
    <w:multiLevelType w:val="hybridMultilevel"/>
    <w:tmpl w:val="4712FBBE"/>
    <w:lvl w:ilvl="0" w:tplc="EDCEA0F2">
      <w:start w:val="1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3F1917"/>
    <w:multiLevelType w:val="hybridMultilevel"/>
    <w:tmpl w:val="4636EA6E"/>
    <w:lvl w:ilvl="0" w:tplc="5300A602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FE3EBB"/>
    <w:multiLevelType w:val="hybridMultilevel"/>
    <w:tmpl w:val="8668EE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B2346E"/>
    <w:multiLevelType w:val="hybridMultilevel"/>
    <w:tmpl w:val="BADC42E4"/>
    <w:lvl w:ilvl="0" w:tplc="EDCEA0F2">
      <w:start w:val="1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1D1CC0"/>
    <w:multiLevelType w:val="hybridMultilevel"/>
    <w:tmpl w:val="6A7A45C2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AAD0764"/>
    <w:multiLevelType w:val="hybridMultilevel"/>
    <w:tmpl w:val="25E29EB2"/>
    <w:lvl w:ilvl="0" w:tplc="99F6ED9A">
      <w:start w:val="2"/>
      <w:numFmt w:val="decimal"/>
      <w:lvlText w:val="%1."/>
      <w:lvlJc w:val="left"/>
      <w:pPr>
        <w:ind w:left="51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2" w15:restartNumberingAfterBreak="0">
    <w:nsid w:val="4E171F74"/>
    <w:multiLevelType w:val="hybridMultilevel"/>
    <w:tmpl w:val="1966B852"/>
    <w:lvl w:ilvl="0" w:tplc="1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8A28CD"/>
    <w:multiLevelType w:val="multilevel"/>
    <w:tmpl w:val="E292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4" w:hanging="1800"/>
      </w:pPr>
      <w:rPr>
        <w:rFonts w:hint="default"/>
      </w:rPr>
    </w:lvl>
  </w:abstractNum>
  <w:abstractNum w:abstractNumId="34" w15:restartNumberingAfterBreak="0">
    <w:nsid w:val="52AA0FD3"/>
    <w:multiLevelType w:val="hybridMultilevel"/>
    <w:tmpl w:val="32FEC1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54905168"/>
    <w:multiLevelType w:val="hybridMultilevel"/>
    <w:tmpl w:val="7EBED302"/>
    <w:lvl w:ilvl="0" w:tplc="1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5905705E"/>
    <w:multiLevelType w:val="multilevel"/>
    <w:tmpl w:val="14A0A4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37" w15:restartNumberingAfterBreak="0">
    <w:nsid w:val="599609F6"/>
    <w:multiLevelType w:val="hybridMultilevel"/>
    <w:tmpl w:val="CA6408E0"/>
    <w:lvl w:ilvl="0" w:tplc="141A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38" w15:restartNumberingAfterBreak="0">
    <w:nsid w:val="60167706"/>
    <w:multiLevelType w:val="hybridMultilevel"/>
    <w:tmpl w:val="EDF67E7C"/>
    <w:lvl w:ilvl="0" w:tplc="141A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9" w15:restartNumberingAfterBreak="0">
    <w:nsid w:val="639E75EE"/>
    <w:multiLevelType w:val="hybridMultilevel"/>
    <w:tmpl w:val="D494B274"/>
    <w:lvl w:ilvl="0" w:tplc="7BDC45B2">
      <w:start w:val="1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9267B3"/>
    <w:multiLevelType w:val="multilevel"/>
    <w:tmpl w:val="4A447D42"/>
    <w:lvl w:ilvl="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41" w15:restartNumberingAfterBreak="0">
    <w:nsid w:val="68AA14C4"/>
    <w:multiLevelType w:val="hybridMultilevel"/>
    <w:tmpl w:val="A5809D2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E37752"/>
    <w:multiLevelType w:val="hybridMultilevel"/>
    <w:tmpl w:val="A3DCC18C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2817D07"/>
    <w:multiLevelType w:val="multilevel"/>
    <w:tmpl w:val="BCEADE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4431111"/>
    <w:multiLevelType w:val="hybridMultilevel"/>
    <w:tmpl w:val="202A607A"/>
    <w:lvl w:ilvl="0" w:tplc="34C492E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9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5" w15:restartNumberingAfterBreak="0">
    <w:nsid w:val="791859A4"/>
    <w:multiLevelType w:val="hybridMultilevel"/>
    <w:tmpl w:val="47F27372"/>
    <w:lvl w:ilvl="0" w:tplc="1C901F9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2E27D4"/>
    <w:multiLevelType w:val="hybridMultilevel"/>
    <w:tmpl w:val="0DF48A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630376"/>
    <w:multiLevelType w:val="hybridMultilevel"/>
    <w:tmpl w:val="F55ED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E9B5C20"/>
    <w:multiLevelType w:val="hybridMultilevel"/>
    <w:tmpl w:val="5A4A46A0"/>
    <w:lvl w:ilvl="0" w:tplc="CC6622FA">
      <w:start w:val="6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626624">
    <w:abstractNumId w:val="44"/>
  </w:num>
  <w:num w:numId="2" w16cid:durableId="375618819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3855045">
    <w:abstractNumId w:val="18"/>
  </w:num>
  <w:num w:numId="4" w16cid:durableId="537937519">
    <w:abstractNumId w:val="46"/>
  </w:num>
  <w:num w:numId="5" w16cid:durableId="184756562">
    <w:abstractNumId w:val="23"/>
  </w:num>
  <w:num w:numId="6" w16cid:durableId="881526320">
    <w:abstractNumId w:val="9"/>
  </w:num>
  <w:num w:numId="7" w16cid:durableId="1386903738">
    <w:abstractNumId w:val="4"/>
  </w:num>
  <w:num w:numId="8" w16cid:durableId="1012689125">
    <w:abstractNumId w:val="21"/>
  </w:num>
  <w:num w:numId="9" w16cid:durableId="514466682">
    <w:abstractNumId w:val="32"/>
  </w:num>
  <w:num w:numId="10" w16cid:durableId="2048526857">
    <w:abstractNumId w:val="39"/>
  </w:num>
  <w:num w:numId="11" w16cid:durableId="1484156342">
    <w:abstractNumId w:val="28"/>
  </w:num>
  <w:num w:numId="12" w16cid:durableId="104080167">
    <w:abstractNumId w:val="26"/>
  </w:num>
  <w:num w:numId="13" w16cid:durableId="1538157562">
    <w:abstractNumId w:val="11"/>
  </w:num>
  <w:num w:numId="14" w16cid:durableId="275062427">
    <w:abstractNumId w:val="2"/>
  </w:num>
  <w:num w:numId="15" w16cid:durableId="550196627">
    <w:abstractNumId w:val="24"/>
  </w:num>
  <w:num w:numId="16" w16cid:durableId="615478662">
    <w:abstractNumId w:val="29"/>
  </w:num>
  <w:num w:numId="17" w16cid:durableId="348217862">
    <w:abstractNumId w:val="8"/>
  </w:num>
  <w:num w:numId="18" w16cid:durableId="931595926">
    <w:abstractNumId w:val="14"/>
  </w:num>
  <w:num w:numId="19" w16cid:durableId="1118639697">
    <w:abstractNumId w:val="3"/>
  </w:num>
  <w:num w:numId="20" w16cid:durableId="2010019689">
    <w:abstractNumId w:val="6"/>
  </w:num>
  <w:num w:numId="21" w16cid:durableId="1313288665">
    <w:abstractNumId w:val="20"/>
  </w:num>
  <w:num w:numId="22" w16cid:durableId="262960726">
    <w:abstractNumId w:val="42"/>
  </w:num>
  <w:num w:numId="23" w16cid:durableId="1575385106">
    <w:abstractNumId w:val="30"/>
  </w:num>
  <w:num w:numId="24" w16cid:durableId="279536762">
    <w:abstractNumId w:val="41"/>
  </w:num>
  <w:num w:numId="25" w16cid:durableId="45683712">
    <w:abstractNumId w:val="40"/>
  </w:num>
  <w:num w:numId="26" w16cid:durableId="521671507">
    <w:abstractNumId w:val="5"/>
  </w:num>
  <w:num w:numId="27" w16cid:durableId="340545703">
    <w:abstractNumId w:val="48"/>
  </w:num>
  <w:num w:numId="28" w16cid:durableId="47535831">
    <w:abstractNumId w:val="22"/>
  </w:num>
  <w:num w:numId="29" w16cid:durableId="1998145545">
    <w:abstractNumId w:val="0"/>
  </w:num>
  <w:num w:numId="30" w16cid:durableId="142044460">
    <w:abstractNumId w:val="47"/>
  </w:num>
  <w:num w:numId="31" w16cid:durableId="1764491917">
    <w:abstractNumId w:val="34"/>
  </w:num>
  <w:num w:numId="32" w16cid:durableId="1104348514">
    <w:abstractNumId w:val="15"/>
  </w:num>
  <w:num w:numId="33" w16cid:durableId="1473863367">
    <w:abstractNumId w:val="31"/>
  </w:num>
  <w:num w:numId="34" w16cid:durableId="1091315888">
    <w:abstractNumId w:val="33"/>
  </w:num>
  <w:num w:numId="35" w16cid:durableId="776339828">
    <w:abstractNumId w:val="10"/>
  </w:num>
  <w:num w:numId="36" w16cid:durableId="1279526913">
    <w:abstractNumId w:val="13"/>
  </w:num>
  <w:num w:numId="37" w16cid:durableId="1558781822">
    <w:abstractNumId w:val="12"/>
  </w:num>
  <w:num w:numId="38" w16cid:durableId="102262907">
    <w:abstractNumId w:val="36"/>
  </w:num>
  <w:num w:numId="39" w16cid:durableId="1520702379">
    <w:abstractNumId w:val="17"/>
  </w:num>
  <w:num w:numId="40" w16cid:durableId="500508808">
    <w:abstractNumId w:val="19"/>
  </w:num>
  <w:num w:numId="41" w16cid:durableId="1198394457">
    <w:abstractNumId w:val="16"/>
  </w:num>
  <w:num w:numId="42" w16cid:durableId="490026094">
    <w:abstractNumId w:val="35"/>
  </w:num>
  <w:num w:numId="43" w16cid:durableId="1268001185">
    <w:abstractNumId w:val="38"/>
  </w:num>
  <w:num w:numId="44" w16cid:durableId="1736271558">
    <w:abstractNumId w:val="37"/>
  </w:num>
  <w:num w:numId="45" w16cid:durableId="390731152">
    <w:abstractNumId w:val="43"/>
  </w:num>
  <w:num w:numId="46" w16cid:durableId="217934355">
    <w:abstractNumId w:val="7"/>
  </w:num>
  <w:num w:numId="47" w16cid:durableId="404768226">
    <w:abstractNumId w:val="27"/>
  </w:num>
  <w:num w:numId="48" w16cid:durableId="1081100491">
    <w:abstractNumId w:val="1"/>
  </w:num>
  <w:num w:numId="49" w16cid:durableId="1991522770">
    <w:abstractNumId w:val="25"/>
  </w:num>
  <w:num w:numId="50" w16cid:durableId="206012935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C97"/>
    <w:rsid w:val="00127ED8"/>
    <w:rsid w:val="002B78E3"/>
    <w:rsid w:val="002D34F8"/>
    <w:rsid w:val="003B78B5"/>
    <w:rsid w:val="00442C1B"/>
    <w:rsid w:val="00486C97"/>
    <w:rsid w:val="004E35F2"/>
    <w:rsid w:val="00611B41"/>
    <w:rsid w:val="00AB478E"/>
    <w:rsid w:val="00DD48CB"/>
    <w:rsid w:val="00DE299C"/>
    <w:rsid w:val="00E15C99"/>
    <w:rsid w:val="00F664B1"/>
    <w:rsid w:val="00F7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BC83"/>
  <w15:docId w15:val="{FDC4EBA6-F6EE-4F81-A0A1-6554E5EF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C97"/>
    <w:pPr>
      <w:spacing w:after="200" w:line="276" w:lineRule="auto"/>
    </w:pPr>
    <w:rPr>
      <w:kern w:val="0"/>
      <w:sz w:val="22"/>
      <w:szCs w:val="22"/>
      <w:lang w:val="bs-Latn-BA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486C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86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86C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86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86C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86C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86C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86C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86C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86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86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86C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86C97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86C97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86C9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86C9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86C9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86C9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86C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86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86C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86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86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86C9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86C9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86C97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86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86C97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86C97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rsid w:val="00486C97"/>
  </w:style>
  <w:style w:type="character" w:styleId="Naglaeno">
    <w:name w:val="Strong"/>
    <w:basedOn w:val="Zadanifontodlomka"/>
    <w:uiPriority w:val="22"/>
    <w:qFormat/>
    <w:rsid w:val="00486C97"/>
    <w:rPr>
      <w:b/>
      <w:bCs/>
    </w:rPr>
  </w:style>
  <w:style w:type="paragraph" w:styleId="Tekstkomentara">
    <w:name w:val="annotation text"/>
    <w:basedOn w:val="Normal"/>
    <w:link w:val="TekstkomentaraChar"/>
    <w:uiPriority w:val="99"/>
    <w:unhideWhenUsed/>
    <w:rsid w:val="00486C9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486C97"/>
    <w:rPr>
      <w:kern w:val="0"/>
      <w:sz w:val="20"/>
      <w:szCs w:val="20"/>
      <w:lang w:val="bs-Latn-BA"/>
      <w14:ligatures w14:val="none"/>
    </w:rPr>
  </w:style>
  <w:style w:type="character" w:styleId="Referencakomentara">
    <w:name w:val="annotation reference"/>
    <w:basedOn w:val="Zadanifontodlomka"/>
    <w:uiPriority w:val="99"/>
    <w:semiHidden/>
    <w:unhideWhenUsed/>
    <w:rsid w:val="00486C97"/>
    <w:rPr>
      <w:sz w:val="16"/>
      <w:szCs w:val="16"/>
    </w:rPr>
  </w:style>
  <w:style w:type="character" w:styleId="Hiperveza">
    <w:name w:val="Hyperlink"/>
    <w:unhideWhenUsed/>
    <w:rsid w:val="00486C97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86C97"/>
    <w:pPr>
      <w:spacing w:after="0" w:line="240" w:lineRule="auto"/>
    </w:pPr>
    <w:rPr>
      <w:rFonts w:ascii="Calibri" w:eastAsia="Calibri" w:hAnsi="Calibri" w:cs="Times New Roman"/>
      <w:kern w:val="2"/>
      <w:sz w:val="20"/>
      <w:szCs w:val="20"/>
      <w:lang w:val="hr-BA"/>
      <w14:ligatures w14:val="standardContextual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86C97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86C97"/>
    <w:rPr>
      <w:vertAlign w:val="superscript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86C9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86C97"/>
    <w:rPr>
      <w:b/>
      <w:bCs/>
      <w:kern w:val="0"/>
      <w:sz w:val="20"/>
      <w:szCs w:val="20"/>
      <w:lang w:val="bs-Latn-BA"/>
      <w14:ligatures w14:val="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6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6C97"/>
    <w:rPr>
      <w:rFonts w:ascii="Segoe UI" w:hAnsi="Segoe UI" w:cs="Segoe UI"/>
      <w:kern w:val="0"/>
      <w:sz w:val="18"/>
      <w:szCs w:val="18"/>
      <w:lang w:val="bs-Latn-BA"/>
      <w14:ligatures w14:val="none"/>
    </w:rPr>
  </w:style>
  <w:style w:type="table" w:styleId="Reetkatablice">
    <w:name w:val="Table Grid"/>
    <w:basedOn w:val="Obinatablica"/>
    <w:uiPriority w:val="59"/>
    <w:rsid w:val="00486C97"/>
    <w:pPr>
      <w:spacing w:after="0" w:line="240" w:lineRule="auto"/>
    </w:pPr>
    <w:rPr>
      <w:kern w:val="0"/>
      <w:sz w:val="22"/>
      <w:szCs w:val="22"/>
      <w:lang w:val="bs-Latn-B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Gost2</dc:creator>
  <cp:lastModifiedBy>Marko-Antonio</cp:lastModifiedBy>
  <cp:revision>2</cp:revision>
  <dcterms:created xsi:type="dcterms:W3CDTF">2025-05-26T08:14:00Z</dcterms:created>
  <dcterms:modified xsi:type="dcterms:W3CDTF">2025-05-26T08:14:00Z</dcterms:modified>
</cp:coreProperties>
</file>